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84F5B" w14:textId="6BB1CACC" w:rsidR="006D34C0" w:rsidRPr="006D34C0" w:rsidRDefault="006D34C0" w:rsidP="006D34C0">
      <w:pPr>
        <w:spacing w:after="0" w:line="240" w:lineRule="auto"/>
        <w:textAlignment w:val="baseline"/>
        <w:rPr>
          <w:rFonts w:ascii="Segoe UI" w:eastAsia="Times New Roman" w:hAnsi="Segoe UI" w:cs="Segoe UI"/>
          <w:sz w:val="18"/>
          <w:szCs w:val="18"/>
          <w:lang w:eastAsia="en-GB"/>
        </w:rPr>
      </w:pPr>
      <w:r w:rsidRPr="006D34C0">
        <w:rPr>
          <w:noProof/>
          <w:lang w:eastAsia="en-GB"/>
        </w:rPr>
        <w:drawing>
          <wp:inline distT="0" distB="0" distL="0" distR="0" wp14:anchorId="3E76780D" wp14:editId="7095C2E6">
            <wp:extent cx="952500" cy="883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667" cy="901841"/>
                    </a:xfrm>
                    <a:prstGeom prst="rect">
                      <a:avLst/>
                    </a:prstGeom>
                    <a:noFill/>
                    <a:ln>
                      <a:noFill/>
                    </a:ln>
                  </pic:spPr>
                </pic:pic>
              </a:graphicData>
            </a:graphic>
          </wp:inline>
        </w:drawing>
      </w:r>
      <w:r w:rsidRPr="006D34C0">
        <w:rPr>
          <w:rFonts w:ascii="Calibri" w:eastAsia="Times New Roman" w:hAnsi="Calibri" w:cs="Calibri"/>
          <w:b/>
          <w:bCs/>
          <w:sz w:val="28"/>
          <w:szCs w:val="28"/>
          <w:lang w:eastAsia="en-GB"/>
        </w:rPr>
        <w:t>                                                    Covid-</w:t>
      </w:r>
      <w:proofErr w:type="gramStart"/>
      <w:r w:rsidRPr="006D34C0">
        <w:rPr>
          <w:rFonts w:ascii="Calibri" w:eastAsia="Times New Roman" w:hAnsi="Calibri" w:cs="Calibri"/>
          <w:b/>
          <w:bCs/>
          <w:sz w:val="28"/>
          <w:szCs w:val="28"/>
          <w:lang w:eastAsia="en-GB"/>
        </w:rPr>
        <w:t>19 :</w:t>
      </w:r>
      <w:proofErr w:type="gramEnd"/>
      <w:r w:rsidRPr="006D34C0">
        <w:rPr>
          <w:rFonts w:ascii="Calibri" w:eastAsia="Times New Roman" w:hAnsi="Calibri" w:cs="Calibri"/>
          <w:b/>
          <w:bCs/>
          <w:sz w:val="28"/>
          <w:szCs w:val="28"/>
          <w:lang w:eastAsia="en-GB"/>
        </w:rPr>
        <w:t> Systems of Control</w:t>
      </w:r>
      <w:r w:rsidRPr="006D34C0">
        <w:rPr>
          <w:rFonts w:ascii="Calibri" w:eastAsia="Times New Roman" w:hAnsi="Calibri" w:cs="Calibri"/>
          <w:sz w:val="28"/>
          <w:szCs w:val="28"/>
          <w:lang w:eastAsia="en-GB"/>
        </w:rPr>
        <w:t> </w:t>
      </w:r>
    </w:p>
    <w:p w14:paraId="79EC5A76" w14:textId="7BB5D979" w:rsidR="006D34C0" w:rsidRDefault="59190BD8" w:rsidP="59190BD8">
      <w:pPr>
        <w:spacing w:after="0" w:line="240" w:lineRule="auto"/>
        <w:textAlignment w:val="baseline"/>
        <w:rPr>
          <w:rFonts w:ascii="Segoe UI" w:eastAsia="Times New Roman" w:hAnsi="Segoe UI" w:cs="Segoe UI"/>
          <w:sz w:val="18"/>
          <w:szCs w:val="18"/>
          <w:lang w:val="en-US" w:eastAsia="en-GB"/>
        </w:rPr>
      </w:pPr>
      <w:r w:rsidRPr="59190BD8">
        <w:rPr>
          <w:rFonts w:ascii="Calibri" w:eastAsia="Times New Roman" w:hAnsi="Calibri" w:cs="Calibri"/>
          <w:b/>
          <w:bCs/>
          <w:sz w:val="28"/>
          <w:szCs w:val="28"/>
          <w:lang w:eastAsia="en-GB"/>
        </w:rPr>
        <w:t>                               Up dated 4</w:t>
      </w:r>
      <w:r w:rsidRPr="59190BD8">
        <w:rPr>
          <w:rFonts w:ascii="Calibri" w:eastAsia="Times New Roman" w:hAnsi="Calibri" w:cs="Calibri"/>
          <w:b/>
          <w:bCs/>
          <w:sz w:val="28"/>
          <w:szCs w:val="28"/>
          <w:vertAlign w:val="superscript"/>
          <w:lang w:eastAsia="en-GB"/>
        </w:rPr>
        <w:t>th</w:t>
      </w:r>
      <w:r w:rsidRPr="59190BD8">
        <w:rPr>
          <w:rFonts w:ascii="Calibri" w:eastAsia="Times New Roman" w:hAnsi="Calibri" w:cs="Calibri"/>
          <w:b/>
          <w:bCs/>
          <w:sz w:val="28"/>
          <w:szCs w:val="28"/>
          <w:lang w:eastAsia="en-GB"/>
        </w:rPr>
        <w:t xml:space="preserve"> June 2021 in response to Systems of Control: Prevention &amp; Response to Infection</w:t>
      </w:r>
      <w:r w:rsidRPr="59190BD8">
        <w:rPr>
          <w:rFonts w:ascii="Calibri" w:eastAsia="Times New Roman" w:hAnsi="Calibri" w:cs="Calibri"/>
          <w:sz w:val="28"/>
          <w:szCs w:val="28"/>
          <w:lang w:val="en-US" w:eastAsia="en-GB"/>
        </w:rPr>
        <w:t> </w:t>
      </w:r>
    </w:p>
    <w:p w14:paraId="3722C2E1" w14:textId="57356B0A" w:rsidR="006D34C0" w:rsidRDefault="006D34C0" w:rsidP="59190BD8">
      <w:pPr>
        <w:spacing w:after="0" w:line="240" w:lineRule="auto"/>
        <w:textAlignment w:val="baseline"/>
        <w:rPr>
          <w:rFonts w:ascii="Segoe UI" w:eastAsia="Times New Roman" w:hAnsi="Segoe UI" w:cs="Segoe UI"/>
          <w:sz w:val="18"/>
          <w:szCs w:val="18"/>
          <w:lang w:val="en-US" w:eastAsia="en-GB"/>
        </w:rPr>
      </w:pPr>
      <w:r w:rsidRPr="59190BD8">
        <w:rPr>
          <w:rFonts w:ascii="Calibri" w:eastAsia="Times New Roman" w:hAnsi="Calibri" w:cs="Calibri"/>
          <w:b/>
          <w:bCs/>
          <w:i/>
          <w:iCs/>
          <w:color w:val="7030A0"/>
          <w:sz w:val="24"/>
          <w:szCs w:val="24"/>
          <w:lang w:eastAsia="en-GB"/>
        </w:rPr>
        <w:t>To be read in conjunction with: PHE endorsed System of Control</w:t>
      </w:r>
      <w:r w:rsidRPr="006D34C0">
        <w:rPr>
          <w:rFonts w:ascii="Calibri" w:eastAsia="Times New Roman" w:hAnsi="Calibri" w:cs="Calibri"/>
          <w:color w:val="7030A0"/>
          <w:sz w:val="24"/>
          <w:szCs w:val="24"/>
          <w:lang w:eastAsia="en-GB"/>
        </w:rPr>
        <w:t>:</w:t>
      </w:r>
      <w:r>
        <w:rPr>
          <w:rFonts w:ascii="Calibri" w:eastAsia="Times New Roman" w:hAnsi="Calibri" w:cs="Calibri"/>
          <w:color w:val="7030A0"/>
          <w:sz w:val="24"/>
          <w:szCs w:val="24"/>
          <w:lang w:eastAsia="en-GB"/>
        </w:rPr>
        <w:tab/>
      </w:r>
      <w:r w:rsidR="59190BD8" w:rsidRPr="59190BD8">
        <w:rPr>
          <w:rFonts w:ascii="Calibri" w:eastAsia="Times New Roman" w:hAnsi="Calibri" w:cs="Calibri"/>
          <w:color w:val="7030A0"/>
          <w:sz w:val="24"/>
          <w:szCs w:val="24"/>
          <w:lang w:eastAsia="en-GB"/>
        </w:rPr>
        <w:t>https://www.gov.uk/government/publications/coronavirus-covid-19-early-years-and-childcare-closures/actions-for-early-years-and-childcare-providers-during-the-coronavirus-covid-19-pandemic#system-of-controls</w:t>
      </w:r>
    </w:p>
    <w:p w14:paraId="4890FEDC" w14:textId="77777777" w:rsidR="006D34C0" w:rsidRPr="006D34C0" w:rsidRDefault="006D34C0" w:rsidP="006D34C0">
      <w:pPr>
        <w:tabs>
          <w:tab w:val="center" w:pos="7339"/>
          <w:tab w:val="left" w:pos="11010"/>
        </w:tabs>
        <w:spacing w:after="0" w:line="240" w:lineRule="auto"/>
        <w:ind w:left="720"/>
        <w:textAlignment w:val="baseline"/>
        <w:rPr>
          <w:rFonts w:ascii="Segoe UI" w:eastAsia="Times New Roman" w:hAnsi="Segoe UI" w:cs="Segoe UI"/>
          <w:sz w:val="18"/>
          <w:szCs w:val="18"/>
          <w:lang w:eastAsia="en-GB"/>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0"/>
        <w:gridCol w:w="1995"/>
        <w:gridCol w:w="6761"/>
        <w:gridCol w:w="1453"/>
        <w:gridCol w:w="1013"/>
      </w:tblGrid>
      <w:tr w:rsidR="006D34C0" w:rsidRPr="006D34C0" w14:paraId="2284C465" w14:textId="77777777" w:rsidTr="649F8A9B">
        <w:trPr>
          <w:trHeight w:val="300"/>
        </w:trPr>
        <w:tc>
          <w:tcPr>
            <w:tcW w:w="2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B0908"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color w:val="7030A0"/>
                <w:sz w:val="28"/>
                <w:szCs w:val="28"/>
                <w:lang w:eastAsia="en-GB"/>
              </w:rPr>
              <w:t> </w:t>
            </w:r>
          </w:p>
          <w:p w14:paraId="15B642D6"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b/>
                <w:bCs/>
                <w:sz w:val="24"/>
                <w:szCs w:val="24"/>
                <w:lang w:eastAsia="en-GB"/>
              </w:rPr>
              <w:t>Control Measure</w:t>
            </w:r>
            <w:r w:rsidRPr="006D34C0">
              <w:rPr>
                <w:rFonts w:ascii="Calibri" w:eastAsia="Times New Roman" w:hAnsi="Calibri" w:cs="Calibri"/>
                <w:sz w:val="24"/>
                <w:szCs w:val="24"/>
                <w:lang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ED7CC"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b/>
                <w:bCs/>
                <w:sz w:val="24"/>
                <w:szCs w:val="24"/>
                <w:lang w:eastAsia="en-GB"/>
              </w:rPr>
              <w:t>System Control Stage</w:t>
            </w:r>
            <w:r w:rsidRPr="006D34C0">
              <w:rPr>
                <w:rFonts w:ascii="Calibri" w:eastAsia="Times New Roman" w:hAnsi="Calibri" w:cs="Calibri"/>
                <w:sz w:val="24"/>
                <w:szCs w:val="24"/>
                <w:lang w:eastAsia="en-GB"/>
              </w:rPr>
              <w:t> </w:t>
            </w:r>
          </w:p>
        </w:tc>
        <w:tc>
          <w:tcPr>
            <w:tcW w:w="6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96E98"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b/>
                <w:bCs/>
                <w:sz w:val="24"/>
                <w:szCs w:val="24"/>
                <w:lang w:eastAsia="en-GB"/>
              </w:rPr>
              <w:t>Notes / Action</w:t>
            </w:r>
            <w:r w:rsidRPr="006D34C0">
              <w:rPr>
                <w:rFonts w:ascii="Calibri" w:eastAsia="Times New Roman" w:hAnsi="Calibri" w:cs="Calibri"/>
                <w:sz w:val="24"/>
                <w:szCs w:val="24"/>
                <w:lang w:eastAsia="en-GB"/>
              </w:rPr>
              <w:t> </w:t>
            </w:r>
          </w:p>
        </w:tc>
        <w:tc>
          <w:tcPr>
            <w:tcW w:w="14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4B3FA"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b/>
                <w:bCs/>
                <w:sz w:val="24"/>
                <w:szCs w:val="24"/>
                <w:lang w:eastAsia="en-GB"/>
              </w:rPr>
              <w:t>Who</w:t>
            </w: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97A48"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b/>
                <w:bCs/>
                <w:sz w:val="24"/>
                <w:szCs w:val="24"/>
                <w:lang w:eastAsia="en-GB"/>
              </w:rPr>
              <w:t>Review</w:t>
            </w:r>
            <w:r w:rsidRPr="006D34C0">
              <w:rPr>
                <w:rFonts w:ascii="Calibri" w:eastAsia="Times New Roman" w:hAnsi="Calibri" w:cs="Calibri"/>
                <w:sz w:val="24"/>
                <w:szCs w:val="24"/>
                <w:lang w:eastAsia="en-GB"/>
              </w:rPr>
              <w:t> </w:t>
            </w:r>
          </w:p>
        </w:tc>
      </w:tr>
      <w:tr w:rsidR="006D34C0" w:rsidRPr="006D34C0" w14:paraId="713E28F8" w14:textId="77777777" w:rsidTr="649F8A9B">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3B98037C"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Minimise contact between groups of children where possible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CA752D"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1,6 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5EFE23FA" w14:textId="201D506F" w:rsidR="006D34C0" w:rsidRPr="006D34C0" w:rsidRDefault="006D34C0" w:rsidP="006D34C0">
            <w:pPr>
              <w:numPr>
                <w:ilvl w:val="0"/>
                <w:numId w:val="5"/>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xml:space="preserve">Children will be kept in their </w:t>
            </w:r>
            <w:r w:rsidR="00A80996">
              <w:rPr>
                <w:rFonts w:ascii="Calibri" w:eastAsia="Times New Roman" w:hAnsi="Calibri" w:cs="Calibri"/>
                <w:sz w:val="24"/>
                <w:szCs w:val="24"/>
                <w:lang w:eastAsia="en-GB"/>
              </w:rPr>
              <w:t>class groups</w:t>
            </w:r>
            <w:r w:rsidRPr="006D34C0">
              <w:rPr>
                <w:rFonts w:ascii="Calibri" w:eastAsia="Times New Roman" w:hAnsi="Calibri" w:cs="Calibri"/>
                <w:sz w:val="24"/>
                <w:szCs w:val="24"/>
                <w:lang w:eastAsia="en-GB"/>
              </w:rPr>
              <w:t xml:space="preserve"> where possible </w:t>
            </w:r>
          </w:p>
          <w:p w14:paraId="56B7057C" w14:textId="4EA7C9C7" w:rsidR="006D34C0" w:rsidRPr="006D34C0" w:rsidRDefault="649F8A9B" w:rsidP="006D34C0">
            <w:pPr>
              <w:numPr>
                <w:ilvl w:val="0"/>
                <w:numId w:val="5"/>
              </w:numPr>
              <w:spacing w:after="0" w:line="240" w:lineRule="auto"/>
              <w:ind w:left="1080" w:firstLine="0"/>
              <w:textAlignment w:val="baseline"/>
              <w:rPr>
                <w:rFonts w:ascii="Calibri" w:eastAsia="Times New Roman" w:hAnsi="Calibri" w:cs="Calibri"/>
                <w:sz w:val="24"/>
                <w:szCs w:val="24"/>
                <w:lang w:eastAsia="en-GB"/>
              </w:rPr>
            </w:pPr>
            <w:r w:rsidRPr="649F8A9B">
              <w:rPr>
                <w:rFonts w:ascii="Calibri" w:eastAsia="Times New Roman" w:hAnsi="Calibri" w:cs="Calibri"/>
                <w:sz w:val="24"/>
                <w:szCs w:val="24"/>
                <w:lang w:eastAsia="en-GB"/>
              </w:rPr>
              <w:t> </w:t>
            </w:r>
            <w:r w:rsidRPr="649F8A9B">
              <w:rPr>
                <w:rFonts w:ascii="Calibri" w:eastAsia="Times New Roman" w:hAnsi="Calibri" w:cs="Calibri"/>
                <w:b/>
                <w:bCs/>
                <w:sz w:val="24"/>
                <w:szCs w:val="24"/>
                <w:lang w:eastAsia="en-GB"/>
              </w:rPr>
              <w:t>A minimum of 15 children for indoor group</w:t>
            </w:r>
            <w:r w:rsidRPr="649F8A9B">
              <w:rPr>
                <w:rFonts w:ascii="Calibri" w:eastAsia="Times New Roman" w:hAnsi="Calibri" w:cs="Calibri"/>
                <w:sz w:val="24"/>
                <w:szCs w:val="24"/>
                <w:lang w:eastAsia="en-GB"/>
              </w:rPr>
              <w:t xml:space="preserve"> activities </w:t>
            </w:r>
            <w:proofErr w:type="spellStart"/>
            <w:r w:rsidRPr="649F8A9B">
              <w:rPr>
                <w:rFonts w:ascii="Calibri" w:eastAsia="Times New Roman" w:hAnsi="Calibri" w:cs="Calibri"/>
                <w:sz w:val="24"/>
                <w:szCs w:val="24"/>
                <w:lang w:eastAsia="en-GB"/>
              </w:rPr>
              <w:t>e.g</w:t>
            </w:r>
            <w:proofErr w:type="spellEnd"/>
            <w:r w:rsidRPr="649F8A9B">
              <w:rPr>
                <w:rFonts w:ascii="Calibri" w:eastAsia="Times New Roman" w:hAnsi="Calibri" w:cs="Calibri"/>
                <w:sz w:val="24"/>
                <w:szCs w:val="24"/>
                <w:lang w:eastAsia="en-GB"/>
              </w:rPr>
              <w:t> key group/focus group work </w:t>
            </w:r>
          </w:p>
          <w:p w14:paraId="465A53D1" w14:textId="77777777" w:rsidR="006D34C0" w:rsidRPr="006D34C0" w:rsidRDefault="006D34C0" w:rsidP="006D34C0">
            <w:pPr>
              <w:numPr>
                <w:ilvl w:val="0"/>
                <w:numId w:val="5"/>
              </w:numPr>
              <w:spacing w:after="0" w:line="240" w:lineRule="auto"/>
              <w:ind w:left="1080" w:firstLine="0"/>
              <w:textAlignment w:val="baseline"/>
              <w:rPr>
                <w:rFonts w:ascii="Calibri" w:eastAsia="Times New Roman" w:hAnsi="Calibri" w:cs="Calibri"/>
                <w:b/>
                <w:bCs/>
                <w:sz w:val="24"/>
                <w:szCs w:val="24"/>
                <w:lang w:eastAsia="en-GB"/>
              </w:rPr>
            </w:pPr>
            <w:r w:rsidRPr="006D34C0">
              <w:rPr>
                <w:rFonts w:ascii="Calibri" w:eastAsia="Times New Roman" w:hAnsi="Calibri" w:cs="Calibri"/>
                <w:b/>
                <w:bCs/>
                <w:sz w:val="24"/>
                <w:szCs w:val="24"/>
                <w:lang w:eastAsia="en-GB"/>
              </w:rPr>
              <w:t>Staggered drop off and pick up times for both rooms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124E56B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62625405" w14:textId="216C4AA6" w:rsidR="006D34C0" w:rsidRPr="006D34C0" w:rsidRDefault="649F8A9B" w:rsidP="006D34C0">
            <w:pPr>
              <w:spacing w:after="0" w:line="240" w:lineRule="auto"/>
              <w:textAlignment w:val="baseline"/>
              <w:rPr>
                <w:rFonts w:ascii="Times New Roman" w:eastAsia="Times New Roman" w:hAnsi="Times New Roman" w:cs="Times New Roman"/>
                <w:sz w:val="24"/>
                <w:szCs w:val="24"/>
                <w:lang w:eastAsia="en-GB"/>
              </w:rPr>
            </w:pPr>
            <w:r w:rsidRPr="649F8A9B">
              <w:rPr>
                <w:rFonts w:ascii="Calibri" w:eastAsia="Times New Roman" w:hAnsi="Calibri" w:cs="Calibri"/>
                <w:sz w:val="24"/>
                <w:szCs w:val="24"/>
                <w:lang w:eastAsia="en-GB"/>
              </w:rPr>
              <w:t> 19th July</w:t>
            </w:r>
          </w:p>
        </w:tc>
      </w:tr>
      <w:tr w:rsidR="006D34C0" w:rsidRPr="006D34C0" w14:paraId="34109893" w14:textId="77777777" w:rsidTr="649F8A9B">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78B6942C"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will be responsible for a group of children until further notice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F5359"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1,6 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570D3E72" w14:textId="77777777" w:rsidR="006D34C0" w:rsidRPr="006D34C0" w:rsidRDefault="006D34C0" w:rsidP="006D34C0">
            <w:pPr>
              <w:numPr>
                <w:ilvl w:val="0"/>
                <w:numId w:val="6"/>
              </w:numPr>
              <w:spacing w:after="0" w:line="240" w:lineRule="auto"/>
              <w:ind w:left="1080" w:firstLine="0"/>
              <w:textAlignment w:val="baseline"/>
              <w:rPr>
                <w:rFonts w:ascii="Verdana" w:eastAsia="Times New Roman" w:hAnsi="Verdana" w:cs="Times New Roman"/>
                <w:sz w:val="24"/>
                <w:szCs w:val="24"/>
                <w:lang w:eastAsia="en-GB"/>
              </w:rPr>
            </w:pPr>
            <w:proofErr w:type="gramStart"/>
            <w:r w:rsidRPr="006D34C0">
              <w:rPr>
                <w:rFonts w:ascii="Calibri" w:eastAsia="Times New Roman" w:hAnsi="Calibri" w:cs="Calibri"/>
                <w:sz w:val="24"/>
                <w:szCs w:val="24"/>
                <w:lang w:eastAsia="en-GB"/>
              </w:rPr>
              <w:t>children</w:t>
            </w:r>
            <w:proofErr w:type="gramEnd"/>
            <w:r w:rsidRPr="006D34C0">
              <w:rPr>
                <w:rFonts w:ascii="Calibri" w:eastAsia="Times New Roman" w:hAnsi="Calibri" w:cs="Calibri"/>
                <w:sz w:val="24"/>
                <w:szCs w:val="24"/>
                <w:lang w:eastAsia="en-GB"/>
              </w:rPr>
              <w:t xml:space="preserve"> will be allocated to either the nursery classroom or pre-school class room. Once allocated a room there will be no opportunity to change room. </w:t>
            </w:r>
          </w:p>
          <w:p w14:paraId="32216F56" w14:textId="77777777" w:rsidR="006D34C0" w:rsidRPr="006D34C0" w:rsidRDefault="006D34C0" w:rsidP="006D34C0">
            <w:pPr>
              <w:numPr>
                <w:ilvl w:val="0"/>
                <w:numId w:val="6"/>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Each room will have its own staff rota </w:t>
            </w:r>
          </w:p>
          <w:p w14:paraId="47B8FA80" w14:textId="77777777" w:rsidR="006D34C0" w:rsidRPr="006D34C0" w:rsidRDefault="006D34C0" w:rsidP="006D34C0">
            <w:pPr>
              <w:numPr>
                <w:ilvl w:val="0"/>
                <w:numId w:val="6"/>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Each room will have its own entrance and exit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1E6EEC8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p w14:paraId="20758DD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58CFB99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1B449A01" w14:textId="77777777" w:rsidTr="649F8A9B">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7BB9FF63"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Minimise contact between staff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77DD0"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1,6 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2F8D707" w14:textId="46FD20AC" w:rsidR="649F8A9B" w:rsidRDefault="649F8A9B" w:rsidP="649F8A9B">
            <w:pPr>
              <w:numPr>
                <w:ilvl w:val="0"/>
                <w:numId w:val="7"/>
              </w:numPr>
              <w:spacing w:after="0" w:line="240" w:lineRule="auto"/>
              <w:ind w:left="1080" w:firstLine="0"/>
              <w:rPr>
                <w:sz w:val="24"/>
                <w:szCs w:val="24"/>
                <w:lang w:eastAsia="en-GB"/>
              </w:rPr>
            </w:pPr>
            <w:r w:rsidRPr="649F8A9B">
              <w:rPr>
                <w:rFonts w:ascii="Calibri" w:eastAsia="Times New Roman" w:hAnsi="Calibri" w:cs="Calibri"/>
                <w:sz w:val="24"/>
                <w:szCs w:val="24"/>
                <w:lang w:eastAsia="en-GB"/>
              </w:rPr>
              <w:t>Staff meetings can now go ahead, with all staff having a negative LFT prior to coming to the meeting</w:t>
            </w:r>
          </w:p>
          <w:p w14:paraId="2FC3652E" w14:textId="57CDC697" w:rsidR="649F8A9B" w:rsidRDefault="649F8A9B" w:rsidP="649F8A9B">
            <w:pPr>
              <w:numPr>
                <w:ilvl w:val="0"/>
                <w:numId w:val="7"/>
              </w:numPr>
              <w:spacing w:after="0" w:line="240" w:lineRule="auto"/>
              <w:ind w:left="1080" w:firstLine="0"/>
              <w:rPr>
                <w:sz w:val="24"/>
                <w:szCs w:val="24"/>
                <w:lang w:eastAsia="en-GB"/>
              </w:rPr>
            </w:pPr>
            <w:r w:rsidRPr="649F8A9B">
              <w:rPr>
                <w:rFonts w:ascii="Calibri" w:eastAsia="Times New Roman" w:hAnsi="Calibri" w:cs="Calibri"/>
                <w:sz w:val="24"/>
                <w:szCs w:val="24"/>
                <w:lang w:eastAsia="en-GB"/>
              </w:rPr>
              <w:t>Staff to social distance where possible</w:t>
            </w:r>
          </w:p>
          <w:p w14:paraId="68CCF3BA" w14:textId="44B24996" w:rsidR="006D34C0" w:rsidRPr="006D34C0" w:rsidRDefault="649F8A9B" w:rsidP="006D34C0">
            <w:pPr>
              <w:numPr>
                <w:ilvl w:val="0"/>
                <w:numId w:val="7"/>
              </w:numPr>
              <w:spacing w:after="0" w:line="240" w:lineRule="auto"/>
              <w:ind w:left="1080" w:firstLine="0"/>
              <w:textAlignment w:val="baseline"/>
              <w:rPr>
                <w:rFonts w:ascii="Calibri" w:eastAsia="Times New Roman" w:hAnsi="Calibri" w:cs="Calibri"/>
                <w:b/>
                <w:bCs/>
                <w:sz w:val="24"/>
                <w:szCs w:val="24"/>
                <w:lang w:eastAsia="en-GB"/>
              </w:rPr>
            </w:pPr>
            <w:r w:rsidRPr="649F8A9B">
              <w:rPr>
                <w:rFonts w:ascii="Calibri" w:eastAsia="Times New Roman" w:hAnsi="Calibri" w:cs="Calibri"/>
                <w:sz w:val="24"/>
                <w:szCs w:val="24"/>
                <w:lang w:eastAsia="en-GB"/>
              </w:rPr>
              <w:t>Staff on lunch break to remain in their own bubble (Nursery staff to use Dolphin room) </w:t>
            </w:r>
          </w:p>
          <w:p w14:paraId="19AF07E8" w14:textId="77777777" w:rsidR="006D34C0" w:rsidRPr="006D34C0" w:rsidRDefault="006D34C0" w:rsidP="006D34C0">
            <w:pPr>
              <w:numPr>
                <w:ilvl w:val="0"/>
                <w:numId w:val="7"/>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One member of staff to be in the kitchen area at any one time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6ACF00E2"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2261C162" w14:textId="259CC1C4" w:rsidR="006D34C0" w:rsidRPr="006D34C0" w:rsidRDefault="649F8A9B" w:rsidP="006D34C0">
            <w:pPr>
              <w:spacing w:after="0" w:line="240" w:lineRule="auto"/>
              <w:textAlignment w:val="baseline"/>
              <w:rPr>
                <w:rFonts w:ascii="Times New Roman" w:eastAsia="Times New Roman" w:hAnsi="Times New Roman" w:cs="Times New Roman"/>
                <w:sz w:val="24"/>
                <w:szCs w:val="24"/>
                <w:lang w:eastAsia="en-GB"/>
              </w:rPr>
            </w:pPr>
            <w:r w:rsidRPr="649F8A9B">
              <w:rPr>
                <w:rFonts w:ascii="Calibri" w:eastAsia="Times New Roman" w:hAnsi="Calibri" w:cs="Calibri"/>
                <w:sz w:val="24"/>
                <w:szCs w:val="24"/>
                <w:lang w:eastAsia="en-GB"/>
              </w:rPr>
              <w:t> 19th July</w:t>
            </w:r>
          </w:p>
        </w:tc>
      </w:tr>
      <w:tr w:rsidR="006D34C0" w:rsidRPr="006D34C0" w14:paraId="52037FA4" w14:textId="77777777" w:rsidTr="649F8A9B">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31D4E431"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lastRenderedPageBreak/>
              <w:t>Staff member on the gate will wear face shield.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42FEBF"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7 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5833C226" w14:textId="77777777" w:rsidR="006D34C0" w:rsidRPr="006D34C0" w:rsidRDefault="006D34C0" w:rsidP="006D34C0">
            <w:pPr>
              <w:numPr>
                <w:ilvl w:val="0"/>
                <w:numId w:val="8"/>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Staff member responsible for seeing the children in at the gate will wear a face shield when greeting the parents during drop off and pick-up times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54AC00B3"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65A3A526"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5AAE8B16" w14:textId="77777777" w:rsidTr="649F8A9B">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6B449270" w14:textId="62510925"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Parents will not be allowed access to the playground or class room</w:t>
            </w:r>
            <w:r>
              <w:rPr>
                <w:rFonts w:ascii="Calibri" w:eastAsia="Times New Roman" w:hAnsi="Calibri" w:cs="Calibri"/>
                <w:sz w:val="24"/>
                <w:szCs w:val="24"/>
                <w:lang w:eastAsia="en-GB"/>
              </w:rPr>
              <w:t>s</w:t>
            </w:r>
            <w:r w:rsidRPr="006D34C0">
              <w:rPr>
                <w:rFonts w:ascii="Calibri" w:eastAsia="Times New Roman" w:hAnsi="Calibri" w:cs="Calibri"/>
                <w:sz w:val="24"/>
                <w:szCs w:val="24"/>
                <w:lang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2C70D"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1,6,7 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258B1B03" w14:textId="77777777" w:rsidR="006D34C0" w:rsidRPr="006D34C0" w:rsidRDefault="006D34C0" w:rsidP="006D34C0">
            <w:pPr>
              <w:numPr>
                <w:ilvl w:val="0"/>
                <w:numId w:val="9"/>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Parents will be asked to line up outside their child's entrance in line with the 2 metre markers </w:t>
            </w:r>
          </w:p>
          <w:p w14:paraId="6497FB09" w14:textId="59D8C16F" w:rsidR="006D34C0" w:rsidRPr="006D34C0" w:rsidRDefault="006D34C0" w:rsidP="006D34C0">
            <w:pPr>
              <w:numPr>
                <w:ilvl w:val="0"/>
                <w:numId w:val="9"/>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No parent will be permitted past the playground gate at drop off or pick up </w:t>
            </w:r>
          </w:p>
          <w:p w14:paraId="6B8195DD" w14:textId="79ADBB8E" w:rsidR="006D34C0" w:rsidRPr="006D34C0" w:rsidRDefault="649F8A9B" w:rsidP="006D34C0">
            <w:pPr>
              <w:numPr>
                <w:ilvl w:val="0"/>
                <w:numId w:val="9"/>
              </w:numPr>
              <w:spacing w:after="0" w:line="240" w:lineRule="auto"/>
              <w:ind w:left="1080" w:firstLine="0"/>
              <w:textAlignment w:val="baseline"/>
              <w:rPr>
                <w:rFonts w:ascii="Times New Roman" w:eastAsia="Times New Roman" w:hAnsi="Times New Roman" w:cs="Times New Roman"/>
                <w:b/>
                <w:bCs/>
                <w:sz w:val="24"/>
                <w:szCs w:val="24"/>
                <w:lang w:eastAsia="en-GB"/>
              </w:rPr>
            </w:pPr>
            <w:r w:rsidRPr="649F8A9B">
              <w:rPr>
                <w:rFonts w:ascii="Times New Roman" w:eastAsia="Times New Roman" w:hAnsi="Times New Roman" w:cs="Times New Roman"/>
                <w:b/>
                <w:bCs/>
                <w:sz w:val="24"/>
                <w:szCs w:val="24"/>
                <w:lang w:eastAsia="en-GB"/>
              </w:rPr>
              <w:t>Staggered drop off and pick up times still in place</w:t>
            </w:r>
          </w:p>
          <w:p w14:paraId="358663E8" w14:textId="77777777" w:rsidR="006D34C0" w:rsidRPr="006D34C0" w:rsidRDefault="006D34C0" w:rsidP="006D34C0">
            <w:pPr>
              <w:numPr>
                <w:ilvl w:val="0"/>
                <w:numId w:val="9"/>
              </w:numPr>
              <w:spacing w:after="0" w:line="240" w:lineRule="auto"/>
              <w:ind w:left="1080" w:firstLine="0"/>
              <w:textAlignment w:val="baseline"/>
              <w:rPr>
                <w:rFonts w:ascii="Times New Roman" w:eastAsia="Times New Roman" w:hAnsi="Times New Roman" w:cs="Times New Roman"/>
                <w:b/>
                <w:bCs/>
                <w:sz w:val="24"/>
                <w:szCs w:val="24"/>
                <w:lang w:val="en-US" w:eastAsia="en-GB"/>
              </w:rPr>
            </w:pPr>
            <w:r w:rsidRPr="006D34C0">
              <w:rPr>
                <w:rFonts w:ascii="Calibri" w:eastAsia="Times New Roman" w:hAnsi="Calibri" w:cs="Calibri"/>
                <w:b/>
                <w:bCs/>
                <w:sz w:val="24"/>
                <w:szCs w:val="24"/>
                <w:lang w:eastAsia="en-GB"/>
              </w:rPr>
              <w:t>Face coverings to be worn when on the school site</w:t>
            </w:r>
            <w:r w:rsidRPr="006D34C0">
              <w:rPr>
                <w:rFonts w:ascii="Calibri" w:eastAsia="Times New Roman" w:hAnsi="Calibri" w:cs="Calibri"/>
                <w:b/>
                <w:bCs/>
                <w:sz w:val="24"/>
                <w:szCs w:val="24"/>
                <w:lang w:val="en-US" w:eastAsia="en-GB"/>
              </w:rPr>
              <w:t>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7FB39AB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28442E3C" w14:textId="7B6E897A" w:rsidR="006D34C0" w:rsidRPr="006D34C0" w:rsidRDefault="649F8A9B" w:rsidP="006D34C0">
            <w:pPr>
              <w:spacing w:after="0" w:line="240" w:lineRule="auto"/>
              <w:textAlignment w:val="baseline"/>
              <w:rPr>
                <w:rFonts w:ascii="Times New Roman" w:eastAsia="Times New Roman" w:hAnsi="Times New Roman" w:cs="Times New Roman"/>
                <w:sz w:val="24"/>
                <w:szCs w:val="24"/>
                <w:lang w:eastAsia="en-GB"/>
              </w:rPr>
            </w:pPr>
            <w:r w:rsidRPr="649F8A9B">
              <w:rPr>
                <w:rFonts w:ascii="Calibri" w:eastAsia="Times New Roman" w:hAnsi="Calibri" w:cs="Calibri"/>
                <w:sz w:val="24"/>
                <w:szCs w:val="24"/>
                <w:lang w:eastAsia="en-GB"/>
              </w:rPr>
              <w:t> 19th July</w:t>
            </w:r>
          </w:p>
        </w:tc>
      </w:tr>
      <w:tr w:rsidR="006D34C0" w:rsidRPr="006D34C0" w14:paraId="56683FB8" w14:textId="77777777" w:rsidTr="649F8A9B">
        <w:trPr>
          <w:trHeight w:val="9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751ABC48"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Monitoring daily any child or staff absence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60893"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9,10,11 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6B73B0F6" w14:textId="77777777" w:rsidR="006D34C0" w:rsidRPr="006D34C0" w:rsidRDefault="649F8A9B" w:rsidP="006D34C0">
            <w:pPr>
              <w:numPr>
                <w:ilvl w:val="0"/>
                <w:numId w:val="10"/>
              </w:numPr>
              <w:spacing w:after="0" w:line="240" w:lineRule="auto"/>
              <w:ind w:left="1080" w:firstLine="0"/>
              <w:textAlignment w:val="baseline"/>
              <w:rPr>
                <w:rFonts w:ascii="Verdana" w:eastAsia="Times New Roman" w:hAnsi="Verdana" w:cs="Times New Roman"/>
                <w:sz w:val="24"/>
                <w:szCs w:val="24"/>
                <w:lang w:eastAsia="en-GB"/>
              </w:rPr>
            </w:pPr>
            <w:r w:rsidRPr="649F8A9B">
              <w:rPr>
                <w:rFonts w:ascii="Calibri" w:eastAsia="Times New Roman" w:hAnsi="Calibri" w:cs="Calibri"/>
                <w:sz w:val="24"/>
                <w:szCs w:val="24"/>
                <w:lang w:eastAsia="en-GB"/>
              </w:rPr>
              <w:t>Daily report to the manager on number of absences and symptoms </w:t>
            </w:r>
          </w:p>
          <w:p w14:paraId="70AC935D" w14:textId="1765F544" w:rsidR="006D34C0" w:rsidRPr="006D34C0" w:rsidRDefault="649F8A9B" w:rsidP="649F8A9B">
            <w:pPr>
              <w:numPr>
                <w:ilvl w:val="0"/>
                <w:numId w:val="10"/>
              </w:numPr>
              <w:spacing w:after="0" w:line="240" w:lineRule="auto"/>
              <w:ind w:left="1080" w:firstLine="0"/>
              <w:textAlignment w:val="baseline"/>
              <w:rPr>
                <w:sz w:val="24"/>
                <w:szCs w:val="24"/>
                <w:lang w:eastAsia="en-GB"/>
              </w:rPr>
            </w:pPr>
            <w:r w:rsidRPr="649F8A9B">
              <w:rPr>
                <w:rFonts w:ascii="Calibri" w:eastAsia="Times New Roman" w:hAnsi="Calibri" w:cs="Calibri"/>
                <w:sz w:val="24"/>
                <w:szCs w:val="24"/>
                <w:lang w:eastAsia="en-GB"/>
              </w:rPr>
              <w:t>Fortnightly data submission to SfYC</w:t>
            </w:r>
          </w:p>
          <w:p w14:paraId="7E32D7DA" w14:textId="2E02D48A" w:rsidR="006D34C0" w:rsidRPr="006D34C0" w:rsidRDefault="649F8A9B" w:rsidP="649F8A9B">
            <w:pPr>
              <w:numPr>
                <w:ilvl w:val="0"/>
                <w:numId w:val="10"/>
              </w:numPr>
              <w:spacing w:after="0" w:line="240" w:lineRule="auto"/>
              <w:ind w:left="1080" w:firstLine="0"/>
              <w:textAlignment w:val="baseline"/>
              <w:rPr>
                <w:sz w:val="24"/>
                <w:szCs w:val="24"/>
                <w:lang w:eastAsia="en-GB"/>
              </w:rPr>
            </w:pPr>
            <w:r w:rsidRPr="649F8A9B">
              <w:rPr>
                <w:rFonts w:ascii="Calibri" w:eastAsia="Times New Roman" w:hAnsi="Calibri" w:cs="Calibri"/>
                <w:sz w:val="24"/>
                <w:szCs w:val="24"/>
                <w:lang w:eastAsia="en-GB"/>
              </w:rPr>
              <w:t>Holiday destination form to be completed if child/family go out of the country</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7F8FCCB0"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Manager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4AAC7DF0"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1662709E" w14:textId="77777777" w:rsidTr="649F8A9B">
        <w:trPr>
          <w:trHeight w:val="1403"/>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0C302661"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Reducing contact point activities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3D1043"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1,2,3,4,5,6,7,8 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7A59694" w14:textId="77777777" w:rsidR="006D34C0" w:rsidRPr="006D34C0" w:rsidRDefault="006D34C0" w:rsidP="006D34C0">
            <w:pPr>
              <w:numPr>
                <w:ilvl w:val="0"/>
                <w:numId w:val="11"/>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Outdoor play available at all times </w:t>
            </w:r>
          </w:p>
          <w:p w14:paraId="268EAD78" w14:textId="77777777" w:rsidR="006D34C0" w:rsidRPr="006D34C0" w:rsidRDefault="006D34C0" w:rsidP="006D34C0">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Avoid any activity where you are passing items around a group </w:t>
            </w:r>
          </w:p>
          <w:p w14:paraId="4AA19841" w14:textId="77777777" w:rsidR="006D34C0" w:rsidRPr="006D34C0" w:rsidRDefault="006D34C0" w:rsidP="006D34C0">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Circle time objects </w:t>
            </w:r>
          </w:p>
          <w:p w14:paraId="345AD047" w14:textId="77777777" w:rsidR="006D34C0" w:rsidRPr="006D34C0" w:rsidRDefault="649F8A9B" w:rsidP="006D34C0">
            <w:pPr>
              <w:numPr>
                <w:ilvl w:val="0"/>
                <w:numId w:val="11"/>
              </w:numPr>
              <w:spacing w:after="0" w:line="240" w:lineRule="auto"/>
              <w:ind w:left="1080" w:firstLine="0"/>
              <w:textAlignment w:val="baseline"/>
              <w:rPr>
                <w:rFonts w:ascii="Calibri" w:eastAsia="Times New Roman" w:hAnsi="Calibri" w:cs="Calibri"/>
                <w:sz w:val="24"/>
                <w:szCs w:val="24"/>
                <w:lang w:eastAsia="en-GB"/>
              </w:rPr>
            </w:pPr>
            <w:r w:rsidRPr="649F8A9B">
              <w:rPr>
                <w:rFonts w:ascii="Calibri" w:eastAsia="Times New Roman" w:hAnsi="Calibri" w:cs="Calibri"/>
                <w:sz w:val="24"/>
                <w:szCs w:val="24"/>
                <w:lang w:eastAsia="en-GB"/>
              </w:rPr>
              <w:t>Artefact sharing </w:t>
            </w:r>
          </w:p>
          <w:p w14:paraId="44DC9FC0" w14:textId="1BBFD446" w:rsidR="006D34C0" w:rsidRPr="006D34C0" w:rsidRDefault="006D34C0" w:rsidP="006D34C0">
            <w:pPr>
              <w:numPr>
                <w:ilvl w:val="0"/>
                <w:numId w:val="11"/>
              </w:numPr>
              <w:spacing w:after="0" w:line="240" w:lineRule="auto"/>
              <w:ind w:left="1080" w:firstLine="0"/>
              <w:textAlignment w:val="baseline"/>
              <w:rPr>
                <w:rFonts w:ascii="Verdana" w:eastAsia="Times New Roman" w:hAnsi="Verdana" w:cs="Times New Roman"/>
                <w:b/>
                <w:bCs/>
                <w:sz w:val="24"/>
                <w:szCs w:val="24"/>
                <w:lang w:val="en-US" w:eastAsia="en-GB"/>
              </w:rPr>
            </w:pPr>
            <w:r w:rsidRPr="006D34C0">
              <w:rPr>
                <w:rFonts w:ascii="Calibri" w:eastAsia="Times New Roman" w:hAnsi="Calibri" w:cs="Calibri"/>
                <w:b/>
                <w:bCs/>
                <w:sz w:val="24"/>
                <w:szCs w:val="24"/>
                <w:lang w:eastAsia="en-GB"/>
              </w:rPr>
              <w:t>Rooms to be well </w:t>
            </w:r>
            <w:r w:rsidRPr="00A80996">
              <w:rPr>
                <w:rFonts w:ascii="Calibri" w:eastAsia="Times New Roman" w:hAnsi="Calibri" w:cs="Calibri"/>
                <w:b/>
                <w:bCs/>
                <w:sz w:val="24"/>
                <w:szCs w:val="24"/>
                <w:lang w:eastAsia="en-GB"/>
              </w:rPr>
              <w:t>ventilated</w:t>
            </w:r>
            <w:r w:rsidRPr="006D34C0">
              <w:rPr>
                <w:rFonts w:ascii="Calibri" w:eastAsia="Times New Roman" w:hAnsi="Calibri" w:cs="Calibri"/>
                <w:b/>
                <w:bCs/>
                <w:sz w:val="24"/>
                <w:szCs w:val="24"/>
                <w:lang w:eastAsia="en-GB"/>
              </w:rPr>
              <w:t> </w:t>
            </w:r>
            <w:r w:rsidRPr="006D34C0">
              <w:rPr>
                <w:rFonts w:ascii="Calibri" w:eastAsia="Times New Roman" w:hAnsi="Calibri" w:cs="Calibri"/>
                <w:b/>
                <w:bCs/>
                <w:sz w:val="24"/>
                <w:szCs w:val="24"/>
                <w:lang w:val="en-US" w:eastAsia="en-GB"/>
              </w:rPr>
              <w:t> </w:t>
            </w:r>
          </w:p>
          <w:p w14:paraId="5EE95B18"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Other </w:t>
            </w:r>
          </w:p>
          <w:p w14:paraId="39589976" w14:textId="77777777" w:rsidR="006D34C0" w:rsidRPr="006D34C0" w:rsidRDefault="006D34C0" w:rsidP="006D34C0">
            <w:pPr>
              <w:numPr>
                <w:ilvl w:val="0"/>
                <w:numId w:val="12"/>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Staff managing the arrival of children at the gate will wear face covering </w:t>
            </w:r>
          </w:p>
          <w:p w14:paraId="1704135E" w14:textId="77777777" w:rsidR="006D34C0" w:rsidRPr="006D34C0" w:rsidRDefault="006D34C0" w:rsidP="006D34C0">
            <w:pPr>
              <w:numPr>
                <w:ilvl w:val="0"/>
                <w:numId w:val="1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No parents past playground gates </w:t>
            </w:r>
          </w:p>
          <w:p w14:paraId="1267CC47" w14:textId="77777777" w:rsidR="006D34C0" w:rsidRPr="006D34C0" w:rsidRDefault="006D34C0" w:rsidP="006D34C0">
            <w:pPr>
              <w:numPr>
                <w:ilvl w:val="0"/>
                <w:numId w:val="12"/>
              </w:numPr>
              <w:spacing w:after="0" w:line="240" w:lineRule="auto"/>
              <w:ind w:left="1080" w:firstLine="0"/>
              <w:textAlignment w:val="baseline"/>
              <w:rPr>
                <w:rFonts w:ascii="Calibri" w:eastAsia="Times New Roman" w:hAnsi="Calibri" w:cs="Calibri"/>
                <w:sz w:val="24"/>
                <w:szCs w:val="24"/>
                <w:lang w:val="en-US" w:eastAsia="en-GB"/>
              </w:rPr>
            </w:pPr>
            <w:r w:rsidRPr="006D34C0">
              <w:rPr>
                <w:rFonts w:ascii="Calibri" w:eastAsia="Times New Roman" w:hAnsi="Calibri" w:cs="Calibri"/>
                <w:sz w:val="24"/>
                <w:szCs w:val="24"/>
                <w:lang w:eastAsia="en-GB"/>
              </w:rPr>
              <w:t>Parents to wear face coverings on school site</w:t>
            </w:r>
            <w:r w:rsidRPr="006D34C0">
              <w:rPr>
                <w:rFonts w:ascii="Calibri" w:eastAsia="Times New Roman" w:hAnsi="Calibri" w:cs="Calibri"/>
                <w:sz w:val="24"/>
                <w:szCs w:val="24"/>
                <w:lang w:val="en-US" w:eastAsia="en-GB"/>
              </w:rPr>
              <w:t> </w:t>
            </w:r>
          </w:p>
          <w:p w14:paraId="33146C14" w14:textId="4AE4592C" w:rsidR="006D34C0" w:rsidRPr="006D34C0" w:rsidRDefault="006D34C0" w:rsidP="006D34C0">
            <w:pPr>
              <w:numPr>
                <w:ilvl w:val="0"/>
                <w:numId w:val="12"/>
              </w:numPr>
              <w:spacing w:after="0" w:line="240" w:lineRule="auto"/>
              <w:ind w:left="1080" w:firstLine="0"/>
              <w:textAlignment w:val="baseline"/>
              <w:rPr>
                <w:rFonts w:ascii="Calibri" w:eastAsia="Times New Roman" w:hAnsi="Calibri" w:cs="Calibri"/>
                <w:b/>
                <w:bCs/>
                <w:sz w:val="24"/>
                <w:szCs w:val="24"/>
                <w:lang w:eastAsia="en-GB"/>
              </w:rPr>
            </w:pPr>
            <w:r w:rsidRPr="006D34C0">
              <w:rPr>
                <w:rFonts w:ascii="Calibri" w:eastAsia="Times New Roman" w:hAnsi="Calibri" w:cs="Calibri"/>
                <w:b/>
                <w:bCs/>
                <w:sz w:val="24"/>
                <w:szCs w:val="24"/>
                <w:lang w:eastAsia="en-GB"/>
              </w:rPr>
              <w:t>Staff will not meet in staff room/office/kitchen area</w:t>
            </w:r>
            <w:r w:rsidR="00A80996" w:rsidRPr="00A80996">
              <w:rPr>
                <w:rFonts w:ascii="Calibri" w:eastAsia="Times New Roman" w:hAnsi="Calibri" w:cs="Calibri"/>
                <w:b/>
                <w:bCs/>
                <w:sz w:val="24"/>
                <w:szCs w:val="24"/>
                <w:lang w:eastAsia="en-GB"/>
              </w:rPr>
              <w:t xml:space="preserve"> for longer than 15 minutes if cannot maintain 2m rule</w:t>
            </w:r>
            <w:r w:rsidRPr="006D34C0">
              <w:rPr>
                <w:rFonts w:ascii="Calibri" w:eastAsia="Times New Roman" w:hAnsi="Calibri" w:cs="Calibri"/>
                <w:b/>
                <w:bCs/>
                <w:sz w:val="24"/>
                <w:szCs w:val="24"/>
                <w:lang w:eastAsia="en-GB"/>
              </w:rPr>
              <w:t> </w:t>
            </w:r>
          </w:p>
          <w:p w14:paraId="15BDECBE" w14:textId="29E3F5AF" w:rsidR="006D34C0" w:rsidRPr="006D34C0" w:rsidRDefault="649F8A9B" w:rsidP="649F8A9B">
            <w:pPr>
              <w:numPr>
                <w:ilvl w:val="0"/>
                <w:numId w:val="12"/>
              </w:numPr>
              <w:spacing w:after="0" w:line="240" w:lineRule="auto"/>
              <w:ind w:left="1080" w:firstLine="0"/>
              <w:textAlignment w:val="baseline"/>
              <w:rPr>
                <w:rFonts w:ascii="Calibri" w:eastAsia="Times New Roman" w:hAnsi="Calibri" w:cs="Calibri"/>
                <w:b/>
                <w:bCs/>
                <w:sz w:val="24"/>
                <w:szCs w:val="24"/>
                <w:lang w:eastAsia="en-GB"/>
              </w:rPr>
            </w:pPr>
            <w:r w:rsidRPr="649F8A9B">
              <w:rPr>
                <w:rFonts w:ascii="Calibri" w:eastAsia="Times New Roman" w:hAnsi="Calibri" w:cs="Calibri"/>
                <w:b/>
                <w:bCs/>
                <w:sz w:val="24"/>
                <w:szCs w:val="24"/>
                <w:lang w:eastAsia="en-GB"/>
              </w:rPr>
              <w:t xml:space="preserve">No mixing of staff bubbles during lunch break or breaks </w:t>
            </w:r>
          </w:p>
          <w:p w14:paraId="0910498D" w14:textId="6BD688D1" w:rsidR="006D34C0" w:rsidRPr="006D34C0" w:rsidRDefault="649F8A9B" w:rsidP="649F8A9B">
            <w:pPr>
              <w:spacing w:after="0" w:line="240" w:lineRule="auto"/>
              <w:textAlignment w:val="baseline"/>
              <w:rPr>
                <w:rFonts w:ascii="Times New Roman" w:eastAsia="Times New Roman" w:hAnsi="Times New Roman" w:cs="Times New Roman"/>
                <w:sz w:val="24"/>
                <w:szCs w:val="24"/>
                <w:lang w:eastAsia="en-GB"/>
              </w:rPr>
            </w:pPr>
            <w:r w:rsidRPr="649F8A9B">
              <w:rPr>
                <w:rFonts w:ascii="Calibri" w:eastAsia="Times New Roman" w:hAnsi="Calibri" w:cs="Calibri"/>
                <w:sz w:val="24"/>
                <w:szCs w:val="24"/>
                <w:lang w:eastAsia="en-GB"/>
              </w:rPr>
              <w:t>Intimate Care of Pupils </w:t>
            </w:r>
          </w:p>
          <w:p w14:paraId="50E2507B" w14:textId="77777777" w:rsidR="006D34C0" w:rsidRPr="006D34C0" w:rsidRDefault="006D34C0" w:rsidP="006D34C0">
            <w:pPr>
              <w:numPr>
                <w:ilvl w:val="0"/>
                <w:numId w:val="13"/>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lastRenderedPageBreak/>
              <w:t>Staff to ensure they are following correct hygiene procedures. (Staff to ensure they use appropriate PPE for any Body fluids as it has been identified that Coronavirus exists in faeces, urine and blood)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1536699C"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lastRenderedPageBreak/>
              <w:t> </w:t>
            </w:r>
          </w:p>
          <w:p w14:paraId="637E40D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p w14:paraId="7D8B4B27"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63CF1472"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p w14:paraId="1A504E3B"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15D5E7BB"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4A27B08C"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6FACCCD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533C2A9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463B3A93"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6942F111"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482706F2"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1C424FB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36F955EF"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538D4A44" w14:textId="77777777" w:rsidTr="649F8A9B">
        <w:trPr>
          <w:trHeight w:val="1828"/>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5987191D"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lastRenderedPageBreak/>
              <w:t>Good Personal Hygiene  </w:t>
            </w:r>
          </w:p>
          <w:p w14:paraId="2EDB64D3"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B7ACB9"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1,2,3,4 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47FC029" w14:textId="37D3AF67" w:rsidR="006D34C0" w:rsidRDefault="006D34C0" w:rsidP="006D34C0">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Inform parents of hygiene expectations and discuss with children;</w:t>
            </w:r>
          </w:p>
          <w:p w14:paraId="63FBD429" w14:textId="7C9FD2FD" w:rsidR="006D34C0" w:rsidRDefault="006D34C0" w:rsidP="006D34C0">
            <w:pPr>
              <w:pStyle w:val="ListParagraph"/>
              <w:numPr>
                <w:ilvl w:val="0"/>
                <w:numId w:val="14"/>
              </w:num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All children/staff/essential visitors to wash</w:t>
            </w:r>
            <w:r>
              <w:rPr>
                <w:rFonts w:ascii="Calibri" w:eastAsia="Times New Roman" w:hAnsi="Calibri" w:cs="Calibri"/>
                <w:sz w:val="24"/>
                <w:szCs w:val="24"/>
                <w:lang w:eastAsia="en-GB"/>
              </w:rPr>
              <w:t>/sanitise</w:t>
            </w:r>
            <w:r w:rsidRPr="006D34C0">
              <w:rPr>
                <w:rFonts w:ascii="Calibri" w:eastAsia="Times New Roman" w:hAnsi="Calibri" w:cs="Calibri"/>
                <w:sz w:val="24"/>
                <w:szCs w:val="24"/>
                <w:lang w:eastAsia="en-GB"/>
              </w:rPr>
              <w:t xml:space="preserve"> their hands on arrival at school, before going home and when they get home, as well as identified times during the day.  </w:t>
            </w:r>
          </w:p>
          <w:p w14:paraId="4F071F0E" w14:textId="77777777" w:rsidR="006D34C0" w:rsidRPr="006D34C0" w:rsidRDefault="006D34C0" w:rsidP="006D34C0">
            <w:pPr>
              <w:numPr>
                <w:ilvl w:val="0"/>
                <w:numId w:val="14"/>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Staff to teach children hand washing techniques </w:t>
            </w:r>
          </w:p>
          <w:p w14:paraId="5F3F4715" w14:textId="77777777" w:rsidR="006D34C0" w:rsidRPr="006D34C0" w:rsidRDefault="006D34C0" w:rsidP="006D34C0">
            <w:pPr>
              <w:numPr>
                <w:ilvl w:val="0"/>
                <w:numId w:val="14"/>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Children to wash hands before snack and before eating lunch  </w:t>
            </w:r>
          </w:p>
          <w:p w14:paraId="1996D928" w14:textId="388ADB68"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p>
          <w:p w14:paraId="4B1595EB" w14:textId="77777777" w:rsidR="006D34C0" w:rsidRPr="006D34C0" w:rsidRDefault="006D34C0" w:rsidP="006D34C0">
            <w:pPr>
              <w:numPr>
                <w:ilvl w:val="0"/>
                <w:numId w:val="15"/>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Distribute key information posters via website and Face book </w:t>
            </w:r>
          </w:p>
          <w:p w14:paraId="16252FA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Intimate Care of Pupils </w:t>
            </w:r>
          </w:p>
          <w:p w14:paraId="2BA257B0" w14:textId="6A7E1C98" w:rsidR="006D34C0" w:rsidRPr="006D34C0" w:rsidRDefault="006D34C0" w:rsidP="006D34C0">
            <w:pPr>
              <w:numPr>
                <w:ilvl w:val="0"/>
                <w:numId w:val="16"/>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xml:space="preserve">Staff to ensure they are following Intimate Care </w:t>
            </w:r>
            <w:proofErr w:type="gramStart"/>
            <w:r w:rsidRPr="006D34C0">
              <w:rPr>
                <w:rFonts w:ascii="Calibri" w:eastAsia="Times New Roman" w:hAnsi="Calibri" w:cs="Calibri"/>
                <w:sz w:val="24"/>
                <w:szCs w:val="24"/>
                <w:lang w:eastAsia="en-GB"/>
              </w:rPr>
              <w:t>and  hygiene</w:t>
            </w:r>
            <w:proofErr w:type="gramEnd"/>
            <w:r w:rsidRPr="006D34C0">
              <w:rPr>
                <w:rFonts w:ascii="Calibri" w:eastAsia="Times New Roman" w:hAnsi="Calibri" w:cs="Calibri"/>
                <w:sz w:val="24"/>
                <w:szCs w:val="24"/>
                <w:lang w:eastAsia="en-GB"/>
              </w:rPr>
              <w:t xml:space="preserve"> procedures.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0E0AC6FE"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p w14:paraId="4E80BFC3"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Staff </w:t>
            </w:r>
          </w:p>
          <w:p w14:paraId="3C496C3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67CA362D"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702D9FC0" w14:textId="77777777" w:rsidTr="649F8A9B">
        <w:trPr>
          <w:trHeight w:val="187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6E66FE73"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Review of cleaning  </w:t>
            </w:r>
          </w:p>
          <w:p w14:paraId="003C6343"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B8C0F5"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5,7,8 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5CF32A5" w14:textId="77777777" w:rsidR="006D34C0" w:rsidRPr="006D34C0" w:rsidRDefault="006D34C0" w:rsidP="006D34C0">
            <w:pPr>
              <w:numPr>
                <w:ilvl w:val="0"/>
                <w:numId w:val="17"/>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Meet with our cleaner to review cleaning arrangements and make any necessary changes </w:t>
            </w:r>
          </w:p>
          <w:p w14:paraId="28D6E2A6" w14:textId="77777777" w:rsidR="006D34C0" w:rsidRPr="006D34C0" w:rsidRDefault="006D34C0" w:rsidP="006D34C0">
            <w:pPr>
              <w:numPr>
                <w:ilvl w:val="0"/>
                <w:numId w:val="17"/>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Increase focus cleaning on touch points and tables (redirect from vacuuming etc. if needed) or increase hours  </w:t>
            </w:r>
          </w:p>
          <w:p w14:paraId="56C1B3C6" w14:textId="77777777" w:rsidR="006D34C0" w:rsidRPr="006D34C0" w:rsidRDefault="006D34C0" w:rsidP="006D34C0">
            <w:pPr>
              <w:numPr>
                <w:ilvl w:val="0"/>
                <w:numId w:val="17"/>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Daily cleaning of rooms (already in place) </w:t>
            </w:r>
          </w:p>
          <w:p w14:paraId="5FF7C331" w14:textId="77777777" w:rsidR="006D34C0" w:rsidRDefault="006D34C0" w:rsidP="006D34C0">
            <w:pPr>
              <w:numPr>
                <w:ilvl w:val="0"/>
                <w:numId w:val="17"/>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Preparations for deep cleans if necessary </w:t>
            </w:r>
          </w:p>
          <w:p w14:paraId="601A98FB" w14:textId="1F955BE0" w:rsidR="00A80996" w:rsidRPr="006D34C0" w:rsidRDefault="00A80996" w:rsidP="006D34C0">
            <w:pPr>
              <w:numPr>
                <w:ilvl w:val="0"/>
                <w:numId w:val="17"/>
              </w:numPr>
              <w:spacing w:after="0" w:line="240" w:lineRule="auto"/>
              <w:ind w:left="1080" w:firstLine="0"/>
              <w:textAlignment w:val="baseline"/>
              <w:rPr>
                <w:rFonts w:ascii="Calibri" w:eastAsia="Times New Roman" w:hAnsi="Calibri" w:cs="Calibri"/>
                <w:b/>
                <w:bCs/>
                <w:sz w:val="24"/>
                <w:szCs w:val="24"/>
                <w:lang w:eastAsia="en-GB"/>
              </w:rPr>
            </w:pPr>
            <w:r w:rsidRPr="00A80996">
              <w:rPr>
                <w:rFonts w:ascii="Calibri" w:eastAsia="Times New Roman" w:hAnsi="Calibri" w:cs="Calibri"/>
                <w:b/>
                <w:bCs/>
                <w:sz w:val="24"/>
                <w:szCs w:val="24"/>
                <w:lang w:eastAsia="en-GB"/>
              </w:rPr>
              <w:t>Use the fogging machine when available</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776BBE28"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7B6AF0B9"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Cleaner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50A1F47F"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70A22148" w14:textId="77777777" w:rsidTr="649F8A9B">
        <w:trPr>
          <w:trHeight w:val="825"/>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21566D02"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Additional touch point cleaning daily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09AB4"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5,7 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2B5BAEFA" w14:textId="77777777" w:rsidR="006D34C0" w:rsidRPr="006D34C0" w:rsidRDefault="006D34C0" w:rsidP="006D34C0">
            <w:pPr>
              <w:numPr>
                <w:ilvl w:val="0"/>
                <w:numId w:val="18"/>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Handles and working surfaces to be cleaned at mid points during the day. </w:t>
            </w:r>
          </w:p>
          <w:p w14:paraId="77548083" w14:textId="77777777" w:rsidR="006D34C0" w:rsidRPr="006D34C0" w:rsidRDefault="006D34C0" w:rsidP="006D34C0">
            <w:pPr>
              <w:numPr>
                <w:ilvl w:val="0"/>
                <w:numId w:val="18"/>
              </w:numPr>
              <w:spacing w:after="0" w:line="240" w:lineRule="auto"/>
              <w:ind w:left="1080" w:firstLine="0"/>
              <w:textAlignment w:val="baseline"/>
              <w:rPr>
                <w:rFonts w:ascii="Verdana" w:eastAsia="Times New Roman" w:hAnsi="Verdana" w:cs="Times New Roman"/>
                <w:b/>
                <w:bCs/>
                <w:sz w:val="24"/>
                <w:szCs w:val="24"/>
                <w:lang w:val="en-US" w:eastAsia="en-GB"/>
              </w:rPr>
            </w:pPr>
            <w:r w:rsidRPr="006D34C0">
              <w:rPr>
                <w:rFonts w:ascii="Calibri" w:eastAsia="Times New Roman" w:hAnsi="Calibri" w:cs="Calibri"/>
                <w:b/>
                <w:bCs/>
                <w:sz w:val="24"/>
                <w:szCs w:val="24"/>
                <w:lang w:eastAsia="en-GB"/>
              </w:rPr>
              <w:t>Fog areas when possible</w:t>
            </w:r>
            <w:r w:rsidRPr="006D34C0">
              <w:rPr>
                <w:rFonts w:ascii="Calibri" w:eastAsia="Times New Roman" w:hAnsi="Calibri" w:cs="Calibri"/>
                <w:b/>
                <w:bCs/>
                <w:sz w:val="24"/>
                <w:szCs w:val="24"/>
                <w:lang w:val="en-US" w:eastAsia="en-GB"/>
              </w:rPr>
              <w:t>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7FD31DAB"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p w14:paraId="61262187"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All 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0EE1345A"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6BDAEA85" w14:textId="77777777" w:rsidTr="649F8A9B">
        <w:trPr>
          <w:trHeight w:val="84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16E3B707" w14:textId="77777777" w:rsidR="006D34C0" w:rsidRPr="006D34C0" w:rsidRDefault="006D34C0" w:rsidP="006D34C0">
            <w:pPr>
              <w:spacing w:after="0" w:line="240" w:lineRule="auto"/>
              <w:ind w:left="3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lastRenderedPageBreak/>
              <w:t>School visitors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1425D"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1,2,6,7 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1A8BB3D1" w14:textId="77777777" w:rsidR="006D34C0" w:rsidRPr="006D34C0" w:rsidRDefault="649F8A9B" w:rsidP="006D34C0">
            <w:pPr>
              <w:numPr>
                <w:ilvl w:val="0"/>
                <w:numId w:val="19"/>
              </w:numPr>
              <w:spacing w:after="0" w:line="240" w:lineRule="auto"/>
              <w:ind w:left="1080" w:firstLine="0"/>
              <w:textAlignment w:val="baseline"/>
              <w:rPr>
                <w:rFonts w:ascii="Times New Roman" w:eastAsia="Times New Roman" w:hAnsi="Times New Roman" w:cs="Times New Roman"/>
                <w:sz w:val="24"/>
                <w:szCs w:val="24"/>
                <w:lang w:eastAsia="en-GB"/>
              </w:rPr>
            </w:pPr>
            <w:r w:rsidRPr="649F8A9B">
              <w:rPr>
                <w:rFonts w:ascii="Calibri" w:eastAsia="Times New Roman" w:hAnsi="Calibri" w:cs="Calibri"/>
                <w:sz w:val="24"/>
                <w:szCs w:val="24"/>
                <w:lang w:eastAsia="en-GB"/>
              </w:rPr>
              <w:t>Visitors (essential maintenance workers only) to wear face covering </w:t>
            </w:r>
          </w:p>
          <w:p w14:paraId="709F4F50" w14:textId="4A20A93B" w:rsidR="649F8A9B" w:rsidRDefault="649F8A9B" w:rsidP="649F8A9B">
            <w:pPr>
              <w:numPr>
                <w:ilvl w:val="0"/>
                <w:numId w:val="19"/>
              </w:numPr>
              <w:spacing w:after="0" w:line="240" w:lineRule="auto"/>
              <w:ind w:left="1080" w:firstLine="0"/>
              <w:rPr>
                <w:sz w:val="24"/>
                <w:szCs w:val="24"/>
                <w:lang w:eastAsia="en-GB"/>
              </w:rPr>
            </w:pPr>
            <w:r w:rsidRPr="649F8A9B">
              <w:rPr>
                <w:rFonts w:ascii="Calibri" w:eastAsia="Times New Roman" w:hAnsi="Calibri" w:cs="Calibri"/>
                <w:sz w:val="24"/>
                <w:szCs w:val="24"/>
                <w:lang w:eastAsia="en-GB"/>
              </w:rPr>
              <w:t>Visitors will be asked to scan the QR code on arrival</w:t>
            </w:r>
          </w:p>
          <w:p w14:paraId="7C7E1E15" w14:textId="77777777" w:rsidR="006D34C0" w:rsidRPr="006D34C0" w:rsidRDefault="006D34C0" w:rsidP="006D34C0">
            <w:pPr>
              <w:numPr>
                <w:ilvl w:val="0"/>
                <w:numId w:val="19"/>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Compulsory handwashing / use of gel before entering school; </w:t>
            </w:r>
          </w:p>
          <w:p w14:paraId="0D54FE93" w14:textId="77777777" w:rsidR="006D34C0" w:rsidRPr="006D34C0" w:rsidRDefault="006D34C0" w:rsidP="006D34C0">
            <w:pPr>
              <w:numPr>
                <w:ilvl w:val="0"/>
                <w:numId w:val="19"/>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Inform them of new requirements and risk of suspension of non-essential visits </w:t>
            </w:r>
          </w:p>
          <w:p w14:paraId="10B6F318" w14:textId="77777777" w:rsidR="006D34C0" w:rsidRPr="006D34C0" w:rsidRDefault="006D34C0" w:rsidP="006D34C0">
            <w:pPr>
              <w:numPr>
                <w:ilvl w:val="0"/>
                <w:numId w:val="19"/>
              </w:numPr>
              <w:spacing w:after="0" w:line="240" w:lineRule="auto"/>
              <w:ind w:left="1080" w:firstLine="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Meetings with other agencies to be conducted using Microsoft teams whenever possible </w:t>
            </w:r>
          </w:p>
          <w:p w14:paraId="5598A135" w14:textId="77777777" w:rsidR="006D34C0" w:rsidRPr="006D34C0" w:rsidRDefault="006D34C0" w:rsidP="006D34C0">
            <w:pPr>
              <w:numPr>
                <w:ilvl w:val="0"/>
                <w:numId w:val="19"/>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Informing setting of any suspected or confirmed cases by any visitors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5B6D3EA7"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Staff </w:t>
            </w:r>
          </w:p>
          <w:p w14:paraId="090962B0"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481BC17E" w14:textId="5E15EA32" w:rsidR="006D34C0" w:rsidRPr="006D34C0" w:rsidRDefault="649F8A9B" w:rsidP="006D34C0">
            <w:pPr>
              <w:spacing w:after="0" w:line="240" w:lineRule="auto"/>
              <w:textAlignment w:val="baseline"/>
              <w:rPr>
                <w:rFonts w:ascii="Times New Roman" w:eastAsia="Times New Roman" w:hAnsi="Times New Roman" w:cs="Times New Roman"/>
                <w:sz w:val="24"/>
                <w:szCs w:val="24"/>
                <w:lang w:eastAsia="en-GB"/>
              </w:rPr>
            </w:pPr>
            <w:r w:rsidRPr="649F8A9B">
              <w:rPr>
                <w:rFonts w:ascii="Calibri" w:eastAsia="Times New Roman" w:hAnsi="Calibri" w:cs="Calibri"/>
                <w:sz w:val="24"/>
                <w:szCs w:val="24"/>
                <w:lang w:eastAsia="en-GB"/>
              </w:rPr>
              <w:t> 19th July</w:t>
            </w:r>
          </w:p>
        </w:tc>
      </w:tr>
      <w:tr w:rsidR="006D34C0" w:rsidRPr="006D34C0" w14:paraId="516294C7" w14:textId="77777777" w:rsidTr="649F8A9B">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4863D1CC" w14:textId="77777777" w:rsidR="006D34C0" w:rsidRPr="006D34C0" w:rsidRDefault="006D34C0" w:rsidP="006D34C0">
            <w:pPr>
              <w:spacing w:after="0" w:line="240" w:lineRule="auto"/>
              <w:ind w:left="36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Absence policy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746516"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9,10,11 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6456DEFF" w14:textId="77777777" w:rsidR="006D34C0" w:rsidRPr="006D34C0" w:rsidRDefault="006D34C0" w:rsidP="006D34C0">
            <w:pPr>
              <w:numPr>
                <w:ilvl w:val="0"/>
                <w:numId w:val="20"/>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Review time period of absence for ill children or staff and increase if necessary but at least to the minimum standard (e.g. 48 hrs clear of sickness / diarrhoea  </w:t>
            </w:r>
          </w:p>
          <w:p w14:paraId="7E04ECE5" w14:textId="77777777" w:rsidR="006D34C0" w:rsidRPr="006D34C0" w:rsidRDefault="006D34C0" w:rsidP="006D34C0">
            <w:pPr>
              <w:numPr>
                <w:ilvl w:val="0"/>
                <w:numId w:val="20"/>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If suspected coronavirus then follow public health England guidance on periods of absence. Record </w:t>
            </w:r>
          </w:p>
          <w:p w14:paraId="072B382A" w14:textId="77777777" w:rsidR="006D34C0" w:rsidRDefault="006D34C0" w:rsidP="006D34C0">
            <w:pPr>
              <w:numPr>
                <w:ilvl w:val="0"/>
                <w:numId w:val="20"/>
              </w:numPr>
              <w:spacing w:after="0" w:line="240" w:lineRule="auto"/>
              <w:ind w:left="1080" w:firstLine="0"/>
              <w:textAlignment w:val="baseline"/>
              <w:rPr>
                <w:rFonts w:eastAsia="Times New Roman" w:cstheme="minorHAnsi"/>
                <w:b/>
                <w:bCs/>
                <w:sz w:val="24"/>
                <w:szCs w:val="24"/>
                <w:lang w:eastAsia="en-GB"/>
              </w:rPr>
            </w:pPr>
            <w:r w:rsidRPr="00A80996">
              <w:rPr>
                <w:rFonts w:eastAsia="Times New Roman" w:cstheme="minorHAnsi"/>
                <w:b/>
                <w:bCs/>
                <w:sz w:val="24"/>
                <w:szCs w:val="24"/>
                <w:lang w:eastAsia="en-GB"/>
              </w:rPr>
              <w:t>If a member of your family has been told to isolate then you will be asked to keep your child at home for 10 days, we have taken this decision to minimise any risk of asymptomatic children</w:t>
            </w:r>
            <w:r w:rsidR="00A80996" w:rsidRPr="00A80996">
              <w:rPr>
                <w:rFonts w:eastAsia="Times New Roman" w:cstheme="minorHAnsi"/>
                <w:b/>
                <w:bCs/>
                <w:sz w:val="24"/>
                <w:szCs w:val="24"/>
                <w:lang w:eastAsia="en-GB"/>
              </w:rPr>
              <w:t xml:space="preserve">/adults </w:t>
            </w:r>
            <w:r w:rsidRPr="00A80996">
              <w:rPr>
                <w:rFonts w:eastAsia="Times New Roman" w:cstheme="minorHAnsi"/>
                <w:b/>
                <w:bCs/>
                <w:sz w:val="24"/>
                <w:szCs w:val="24"/>
                <w:lang w:eastAsia="en-GB"/>
              </w:rPr>
              <w:t>attending the setting</w:t>
            </w:r>
            <w:r w:rsidR="00A80996" w:rsidRPr="00A80996">
              <w:rPr>
                <w:rFonts w:eastAsia="Times New Roman" w:cstheme="minorHAnsi"/>
                <w:b/>
                <w:bCs/>
                <w:sz w:val="24"/>
                <w:szCs w:val="24"/>
                <w:lang w:eastAsia="en-GB"/>
              </w:rPr>
              <w:t xml:space="preserve">, </w:t>
            </w:r>
            <w:proofErr w:type="gramStart"/>
            <w:r w:rsidR="00A80996" w:rsidRPr="00A80996">
              <w:rPr>
                <w:rFonts w:eastAsia="Times New Roman" w:cstheme="minorHAnsi"/>
                <w:b/>
                <w:bCs/>
                <w:sz w:val="24"/>
                <w:szCs w:val="24"/>
                <w:lang w:eastAsia="en-GB"/>
              </w:rPr>
              <w:t>this</w:t>
            </w:r>
            <w:proofErr w:type="gramEnd"/>
            <w:r w:rsidR="00A80996" w:rsidRPr="00A80996">
              <w:rPr>
                <w:rFonts w:eastAsia="Times New Roman" w:cstheme="minorHAnsi"/>
                <w:b/>
                <w:bCs/>
                <w:sz w:val="24"/>
                <w:szCs w:val="24"/>
                <w:lang w:eastAsia="en-GB"/>
              </w:rPr>
              <w:t xml:space="preserve"> also applies to staff.</w:t>
            </w:r>
          </w:p>
          <w:p w14:paraId="20166951" w14:textId="77777777" w:rsidR="00BD2E9F" w:rsidRDefault="00BD2E9F" w:rsidP="00BD2E9F">
            <w:pPr>
              <w:spacing w:after="0" w:line="240" w:lineRule="auto"/>
              <w:ind w:left="1080"/>
              <w:textAlignment w:val="baseline"/>
              <w:rPr>
                <w:rFonts w:eastAsia="Times New Roman" w:cstheme="minorHAnsi"/>
                <w:b/>
                <w:bCs/>
                <w:sz w:val="24"/>
                <w:szCs w:val="24"/>
                <w:lang w:eastAsia="en-GB"/>
              </w:rPr>
            </w:pPr>
            <w:r>
              <w:rPr>
                <w:rFonts w:eastAsia="Times New Roman" w:cstheme="minorHAnsi"/>
                <w:b/>
                <w:bCs/>
                <w:sz w:val="24"/>
                <w:szCs w:val="24"/>
                <w:lang w:eastAsia="en-GB"/>
              </w:rPr>
              <w:t>If there is a confirmed case of COVID -19 we will follow the following procedure:</w:t>
            </w:r>
            <w:bookmarkStart w:id="0" w:name="_GoBack"/>
            <w:bookmarkEnd w:id="0"/>
          </w:p>
          <w:p w14:paraId="73B5CCF4" w14:textId="7C88645F" w:rsidR="00BD2E9F" w:rsidRPr="006D34C0" w:rsidRDefault="00BD2E9F" w:rsidP="00BD2E9F">
            <w:pPr>
              <w:spacing w:after="0" w:line="240" w:lineRule="auto"/>
              <w:ind w:left="1080"/>
              <w:textAlignment w:val="baseline"/>
              <w:rPr>
                <w:rFonts w:eastAsia="Times New Roman" w:cstheme="minorHAnsi"/>
                <w:b/>
                <w:bCs/>
                <w:sz w:val="24"/>
                <w:szCs w:val="24"/>
                <w:lang w:eastAsia="en-GB"/>
              </w:rPr>
            </w:pPr>
            <w:r w:rsidRPr="00BD2E9F">
              <w:rPr>
                <w:rFonts w:eastAsia="Times New Roman" w:cstheme="minorHAnsi"/>
                <w:b/>
                <w:bCs/>
                <w:sz w:val="24"/>
                <w:szCs w:val="24"/>
                <w:lang w:eastAsia="en-GB"/>
              </w:rPr>
              <w:t>https://documents.hants.gov.uk/childrens-services/PHE-SE-HPT-GuidanceforCCandEdusettings.pdf</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20849132"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p w14:paraId="18C2FC04"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Trustees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0B4AD88F"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6D34C0" w:rsidRPr="006D34C0" w14:paraId="78AC2584" w14:textId="77777777" w:rsidTr="649F8A9B">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4DF2844A" w14:textId="16D31BE6" w:rsidR="006D34C0" w:rsidRPr="006D34C0" w:rsidRDefault="006D34C0" w:rsidP="006D34C0">
            <w:pPr>
              <w:spacing w:after="0" w:line="240" w:lineRule="auto"/>
              <w:ind w:left="360"/>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Support for families affected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9D73B" w14:textId="77777777" w:rsidR="006D34C0" w:rsidRPr="006D34C0" w:rsidRDefault="006D34C0" w:rsidP="006D34C0">
            <w:pPr>
              <w:spacing w:after="0" w:line="240" w:lineRule="auto"/>
              <w:jc w:val="center"/>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9,10,11 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3952F629" w14:textId="77777777" w:rsidR="006D34C0" w:rsidRPr="006D34C0" w:rsidRDefault="006D34C0" w:rsidP="006D34C0">
            <w:pPr>
              <w:numPr>
                <w:ilvl w:val="0"/>
                <w:numId w:val="21"/>
              </w:numPr>
              <w:spacing w:after="0" w:line="240" w:lineRule="auto"/>
              <w:ind w:left="1080" w:firstLine="0"/>
              <w:textAlignment w:val="baseline"/>
              <w:rPr>
                <w:rFonts w:ascii="Verdana" w:eastAsia="Times New Roman" w:hAnsi="Verdana" w:cs="Times New Roman"/>
                <w:sz w:val="24"/>
                <w:szCs w:val="24"/>
                <w:lang w:eastAsia="en-GB"/>
              </w:rPr>
            </w:pPr>
            <w:r w:rsidRPr="006D34C0">
              <w:rPr>
                <w:rFonts w:ascii="Calibri" w:eastAsia="Times New Roman" w:hAnsi="Calibri" w:cs="Calibri"/>
                <w:sz w:val="24"/>
                <w:szCs w:val="24"/>
                <w:lang w:eastAsia="en-GB"/>
              </w:rPr>
              <w:t>Communicate to parents and staff to contact setting if they require support;  </w:t>
            </w:r>
          </w:p>
          <w:p w14:paraId="3EBA42F5" w14:textId="77777777" w:rsidR="006D34C0" w:rsidRPr="006D34C0" w:rsidRDefault="006D34C0" w:rsidP="006D34C0">
            <w:pPr>
              <w:numPr>
                <w:ilvl w:val="0"/>
                <w:numId w:val="2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Regular contact with affected families and staff – wellbeing checks.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0AA79676"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Manager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5A43DE18" w14:textId="77777777" w:rsidR="006D34C0" w:rsidRPr="006D34C0" w:rsidRDefault="006D34C0" w:rsidP="006D34C0">
            <w:pPr>
              <w:spacing w:after="0" w:line="240" w:lineRule="auto"/>
              <w:textAlignment w:val="baseline"/>
              <w:rPr>
                <w:rFonts w:ascii="Times New Roman" w:eastAsia="Times New Roman" w:hAnsi="Times New Roman" w:cs="Times New Roman"/>
                <w:sz w:val="24"/>
                <w:szCs w:val="24"/>
                <w:lang w:eastAsia="en-GB"/>
              </w:rPr>
            </w:pPr>
            <w:r w:rsidRPr="006D34C0">
              <w:rPr>
                <w:rFonts w:ascii="Calibri" w:eastAsia="Times New Roman" w:hAnsi="Calibri" w:cs="Calibri"/>
                <w:sz w:val="24"/>
                <w:szCs w:val="24"/>
                <w:lang w:eastAsia="en-GB"/>
              </w:rPr>
              <w:t> </w:t>
            </w:r>
          </w:p>
        </w:tc>
      </w:tr>
      <w:tr w:rsidR="000548A9" w:rsidRPr="006D34C0" w14:paraId="177E6275" w14:textId="77777777" w:rsidTr="649F8A9B">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71B3871A" w14:textId="77777777" w:rsidR="000548A9" w:rsidRPr="006D34C0" w:rsidRDefault="000548A9" w:rsidP="000548A9">
            <w:pPr>
              <w:spacing w:after="0" w:line="240" w:lineRule="auto"/>
              <w:ind w:left="36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lastRenderedPageBreak/>
              <w:t>Tissues for Each Class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2E603" w14:textId="77777777" w:rsidR="000548A9" w:rsidRPr="006D34C0" w:rsidRDefault="000548A9" w:rsidP="000548A9">
            <w:pPr>
              <w:pStyle w:val="ListParagraph"/>
              <w:ind w:left="1440"/>
              <w:rPr>
                <w:rFonts w:ascii="Times New Roman" w:eastAsia="Times New Roman" w:hAnsi="Times New Roman" w:cs="Times New Roman"/>
                <w:sz w:val="24"/>
                <w:szCs w:val="24"/>
                <w:lang w:eastAsia="en-GB"/>
              </w:rPr>
            </w:pPr>
            <w:r w:rsidRPr="006D34C0">
              <w:rPr>
                <w:rFonts w:ascii="Times New Roman" w:eastAsia="Times New Roman" w:hAnsi="Times New Roman" w:cs="Times New Roman"/>
                <w:sz w:val="24"/>
                <w:szCs w:val="24"/>
                <w:lang w:eastAsia="en-GB"/>
              </w:rPr>
              <w:t>4 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A4EB46A" w14:textId="77777777" w:rsidR="000548A9" w:rsidRPr="006D34C0" w:rsidRDefault="000548A9" w:rsidP="00B54683">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Ensure adequate stock levels of tissues for each class / office </w:t>
            </w:r>
          </w:p>
          <w:p w14:paraId="386C309B" w14:textId="77777777" w:rsidR="000548A9" w:rsidRPr="006D34C0" w:rsidRDefault="000548A9" w:rsidP="00B54683">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Replenish as needed </w:t>
            </w:r>
          </w:p>
          <w:p w14:paraId="29918BF1" w14:textId="77777777" w:rsidR="000548A9" w:rsidRPr="006D34C0" w:rsidRDefault="000548A9" w:rsidP="00B54683">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Staff to also self-replenish from stock  </w:t>
            </w:r>
          </w:p>
          <w:p w14:paraId="0A90B11F" w14:textId="5E77E63E" w:rsidR="000548A9" w:rsidRPr="006D34C0" w:rsidRDefault="649F8A9B" w:rsidP="00B54683">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649F8A9B">
              <w:rPr>
                <w:rFonts w:ascii="Calibri" w:eastAsia="Times New Roman" w:hAnsi="Calibri" w:cs="Calibri"/>
                <w:sz w:val="24"/>
                <w:szCs w:val="24"/>
                <w:lang w:eastAsia="en-GB"/>
              </w:rPr>
              <w:t>Tissues bins in all classes and key areas </w:t>
            </w:r>
          </w:p>
          <w:p w14:paraId="4FB26A07" w14:textId="3D28C7CF" w:rsidR="000548A9" w:rsidRPr="006D34C0" w:rsidRDefault="649F8A9B" w:rsidP="649F8A9B">
            <w:pPr>
              <w:numPr>
                <w:ilvl w:val="0"/>
                <w:numId w:val="1"/>
              </w:numPr>
              <w:spacing w:after="0" w:line="240" w:lineRule="auto"/>
              <w:ind w:left="1080" w:firstLine="0"/>
              <w:textAlignment w:val="baseline"/>
              <w:rPr>
                <w:sz w:val="24"/>
                <w:szCs w:val="24"/>
                <w:lang w:eastAsia="en-GB"/>
              </w:rPr>
            </w:pPr>
            <w:r w:rsidRPr="649F8A9B">
              <w:rPr>
                <w:rFonts w:ascii="Calibri" w:eastAsia="Times New Roman" w:hAnsi="Calibri" w:cs="Calibri"/>
                <w:sz w:val="24"/>
                <w:szCs w:val="24"/>
                <w:lang w:eastAsia="en-GB"/>
              </w:rPr>
              <w:t>Hand sanitiser to be available at the tissue stations</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0A9A6158"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All Staff </w:t>
            </w:r>
          </w:p>
          <w:p w14:paraId="5F95156E"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7563FA18"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r>
      <w:tr w:rsidR="000548A9" w:rsidRPr="006D34C0" w14:paraId="1CDC4EAB" w14:textId="77777777" w:rsidTr="649F8A9B">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6693E02B" w14:textId="77777777" w:rsidR="000548A9" w:rsidRPr="006D34C0" w:rsidRDefault="000548A9" w:rsidP="000548A9">
            <w:pPr>
              <w:spacing w:after="0" w:line="240" w:lineRule="auto"/>
              <w:ind w:left="36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Alcohol based gel (60% alcohol)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0BBE44" w14:textId="77777777" w:rsidR="000548A9" w:rsidRPr="006D34C0" w:rsidRDefault="000548A9" w:rsidP="000548A9">
            <w:pPr>
              <w:pStyle w:val="ListParagraph"/>
              <w:ind w:left="1440"/>
              <w:rPr>
                <w:rFonts w:ascii="Times New Roman" w:eastAsia="Times New Roman" w:hAnsi="Times New Roman" w:cs="Times New Roman"/>
                <w:sz w:val="24"/>
                <w:szCs w:val="24"/>
                <w:lang w:eastAsia="en-GB"/>
              </w:rPr>
            </w:pPr>
            <w:r w:rsidRPr="006D34C0">
              <w:rPr>
                <w:rFonts w:ascii="Times New Roman" w:eastAsia="Times New Roman" w:hAnsi="Times New Roman" w:cs="Times New Roman"/>
                <w:sz w:val="24"/>
                <w:szCs w:val="24"/>
                <w:lang w:eastAsia="en-GB"/>
              </w:rPr>
              <w:t>3,4,7 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278F1F14" w14:textId="2BB6BC03" w:rsidR="000548A9" w:rsidRPr="006D34C0" w:rsidRDefault="649F8A9B" w:rsidP="00B54683">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649F8A9B">
              <w:rPr>
                <w:rFonts w:ascii="Calibri" w:eastAsia="Times New Roman" w:hAnsi="Calibri" w:cs="Calibri"/>
                <w:sz w:val="24"/>
                <w:szCs w:val="24"/>
                <w:lang w:eastAsia="en-GB"/>
              </w:rPr>
              <w:t>Additional dispenser in main area outside rooms  </w:t>
            </w:r>
          </w:p>
          <w:p w14:paraId="38A81D14" w14:textId="77777777" w:rsidR="000548A9" w:rsidRPr="006D34C0" w:rsidRDefault="000548A9" w:rsidP="00B54683">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Ensure dispensers and full from the start of each day </w:t>
            </w:r>
          </w:p>
          <w:p w14:paraId="247067CD" w14:textId="77777777" w:rsidR="000548A9" w:rsidRPr="006D34C0" w:rsidRDefault="000548A9" w:rsidP="00B54683">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To use hand sanitiser in addition to washing hands.  </w:t>
            </w:r>
          </w:p>
          <w:p w14:paraId="074AEDA8" w14:textId="77777777" w:rsidR="000548A9" w:rsidRPr="006D34C0" w:rsidRDefault="000548A9" w:rsidP="00B54683">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Ensure adequate stock levels </w:t>
            </w:r>
          </w:p>
          <w:p w14:paraId="608BF2C3" w14:textId="77777777" w:rsidR="000548A9" w:rsidRPr="006D34C0" w:rsidRDefault="000548A9" w:rsidP="00B54683">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Check any allergies to alcohol based substances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73ED0D89"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Manager </w:t>
            </w:r>
          </w:p>
          <w:p w14:paraId="682D33C8"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All Staff </w:t>
            </w:r>
          </w:p>
          <w:p w14:paraId="292878F8"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10B5787F"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r>
      <w:tr w:rsidR="000548A9" w:rsidRPr="006D34C0" w14:paraId="52811841" w14:textId="77777777" w:rsidTr="649F8A9B">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4AC2C83E" w14:textId="77777777" w:rsidR="000548A9" w:rsidRPr="006D34C0" w:rsidRDefault="000548A9" w:rsidP="000548A9">
            <w:pPr>
              <w:spacing w:after="0" w:line="240" w:lineRule="auto"/>
              <w:ind w:left="36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xml:space="preserve">Additional cleaning of all main use areas – door handles. surfaces </w:t>
            </w:r>
            <w:proofErr w:type="spellStart"/>
            <w:r w:rsidRPr="006D34C0">
              <w:rPr>
                <w:rFonts w:ascii="Calibri" w:eastAsia="Times New Roman" w:hAnsi="Calibri" w:cs="Calibri"/>
                <w:sz w:val="24"/>
                <w:szCs w:val="24"/>
                <w:lang w:eastAsia="en-GB"/>
              </w:rPr>
              <w:t>etc</w:t>
            </w:r>
            <w:proofErr w:type="spellEnd"/>
            <w:r w:rsidRPr="006D34C0">
              <w:rPr>
                <w:rFonts w:ascii="Calibri" w:eastAsia="Times New Roman" w:hAnsi="Calibri" w:cs="Calibri"/>
                <w:sz w:val="24"/>
                <w:szCs w:val="24"/>
                <w:lang w:eastAsia="en-GB"/>
              </w:rPr>
              <w:t> </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8CF5C" w14:textId="77777777" w:rsidR="000548A9" w:rsidRPr="006D34C0" w:rsidRDefault="000548A9" w:rsidP="000548A9">
            <w:pPr>
              <w:pStyle w:val="ListParagraph"/>
              <w:ind w:left="1440"/>
              <w:rPr>
                <w:rFonts w:ascii="Times New Roman" w:eastAsia="Times New Roman" w:hAnsi="Times New Roman" w:cs="Times New Roman"/>
                <w:sz w:val="24"/>
                <w:szCs w:val="24"/>
                <w:lang w:eastAsia="en-GB"/>
              </w:rPr>
            </w:pPr>
            <w:r w:rsidRPr="006D34C0">
              <w:rPr>
                <w:rFonts w:ascii="Times New Roman" w:eastAsia="Times New Roman" w:hAnsi="Times New Roman" w:cs="Times New Roman"/>
                <w:sz w:val="24"/>
                <w:szCs w:val="24"/>
                <w:lang w:eastAsia="en-GB"/>
              </w:rPr>
              <w:t>5,7</w:t>
            </w:r>
            <w:r w:rsidRPr="000548A9">
              <w:rPr>
                <w:rFonts w:ascii="Times New Roman" w:eastAsia="Times New Roman" w:hAnsi="Times New Roman" w:cs="Times New Roman"/>
                <w:sz w:val="24"/>
                <w:szCs w:val="24"/>
                <w:lang w:eastAsia="en-GB"/>
              </w:rPr>
              <w:t>,8</w:t>
            </w:r>
            <w:r w:rsidRPr="006D34C0">
              <w:rPr>
                <w:rFonts w:ascii="Times New Roman" w:eastAsia="Times New Roman" w:hAnsi="Times New Roman" w:cs="Times New Roman"/>
                <w:sz w:val="24"/>
                <w:szCs w:val="24"/>
                <w:lang w:eastAsia="en-GB"/>
              </w:rPr>
              <w:t> </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7487D848" w14:textId="77777777" w:rsidR="000548A9" w:rsidRPr="006D34C0" w:rsidRDefault="000548A9" w:rsidP="00B54683">
            <w:pPr>
              <w:numPr>
                <w:ilvl w:val="0"/>
                <w:numId w:val="3"/>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Staff to wipe door handles and tables and any surfaces where there may be cross contamination of germs using antibacterial cleaning products at core points throughout the day.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1A813686"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All Staff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6A15699A"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r>
      <w:tr w:rsidR="000548A9" w:rsidRPr="006D34C0" w14:paraId="0A7573D2" w14:textId="77777777" w:rsidTr="649F8A9B">
        <w:trPr>
          <w:trHeight w:val="1110"/>
        </w:trPr>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3D8C5140" w14:textId="77777777" w:rsidR="000548A9" w:rsidRPr="006D34C0" w:rsidRDefault="000548A9" w:rsidP="000548A9">
            <w:pPr>
              <w:spacing w:after="0" w:line="240" w:lineRule="auto"/>
              <w:ind w:left="36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Monitor stock of sanitiser, soap, paper towels </w:t>
            </w:r>
            <w:r>
              <w:rPr>
                <w:rFonts w:ascii="Calibri" w:eastAsia="Times New Roman" w:hAnsi="Calibri" w:cs="Calibri"/>
                <w:sz w:val="24"/>
                <w:szCs w:val="24"/>
                <w:lang w:eastAsia="en-GB"/>
              </w:rPr>
              <w:t>, PPE</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15E3B5" w14:textId="77777777" w:rsidR="000548A9" w:rsidRPr="006D34C0" w:rsidRDefault="000548A9" w:rsidP="000548A9">
            <w:pPr>
              <w:pStyle w:val="ListParagraph"/>
              <w:ind w:left="1440"/>
              <w:rPr>
                <w:rFonts w:ascii="Times New Roman" w:eastAsia="Times New Roman" w:hAnsi="Times New Roman" w:cs="Times New Roman"/>
                <w:sz w:val="24"/>
                <w:szCs w:val="24"/>
                <w:lang w:eastAsia="en-GB"/>
              </w:rPr>
            </w:pPr>
            <w:r w:rsidRPr="006D34C0">
              <w:rPr>
                <w:rFonts w:ascii="Times New Roman" w:eastAsia="Times New Roman" w:hAnsi="Times New Roman" w:cs="Times New Roman"/>
                <w:sz w:val="24"/>
                <w:szCs w:val="24"/>
                <w:lang w:eastAsia="en-GB"/>
              </w:rPr>
              <w:t>5,7</w:t>
            </w:r>
            <w:r w:rsidRPr="000548A9">
              <w:rPr>
                <w:rFonts w:ascii="Times New Roman" w:eastAsia="Times New Roman" w:hAnsi="Times New Roman" w:cs="Times New Roman"/>
                <w:sz w:val="24"/>
                <w:szCs w:val="24"/>
                <w:lang w:eastAsia="en-GB"/>
              </w:rPr>
              <w:t>, 8</w:t>
            </w:r>
          </w:p>
        </w:tc>
        <w:tc>
          <w:tcPr>
            <w:tcW w:w="6761" w:type="dxa"/>
            <w:tcBorders>
              <w:top w:val="single" w:sz="6" w:space="0" w:color="auto"/>
              <w:left w:val="single" w:sz="6" w:space="0" w:color="auto"/>
              <w:bottom w:val="single" w:sz="6" w:space="0" w:color="auto"/>
              <w:right w:val="single" w:sz="6" w:space="0" w:color="auto"/>
            </w:tcBorders>
            <w:shd w:val="clear" w:color="auto" w:fill="auto"/>
            <w:hideMark/>
          </w:tcPr>
          <w:p w14:paraId="21CD8054" w14:textId="77777777" w:rsidR="000548A9" w:rsidRPr="006D34C0" w:rsidRDefault="000548A9" w:rsidP="00B54683">
            <w:pPr>
              <w:numPr>
                <w:ilvl w:val="0"/>
                <w:numId w:val="4"/>
              </w:numPr>
              <w:spacing w:after="0" w:line="240" w:lineRule="auto"/>
              <w:ind w:left="1080" w:firstLine="0"/>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Ensure stock of essential resources and materials is maintained </w:t>
            </w:r>
          </w:p>
        </w:tc>
        <w:tc>
          <w:tcPr>
            <w:tcW w:w="1453" w:type="dxa"/>
            <w:tcBorders>
              <w:top w:val="single" w:sz="6" w:space="0" w:color="auto"/>
              <w:left w:val="single" w:sz="6" w:space="0" w:color="auto"/>
              <w:bottom w:val="single" w:sz="6" w:space="0" w:color="auto"/>
              <w:right w:val="single" w:sz="6" w:space="0" w:color="auto"/>
            </w:tcBorders>
            <w:shd w:val="clear" w:color="auto" w:fill="auto"/>
            <w:hideMark/>
          </w:tcPr>
          <w:p w14:paraId="63C0EDBB"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All staff  </w:t>
            </w:r>
          </w:p>
          <w:p w14:paraId="7B6D0941"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Cleaner </w:t>
            </w:r>
          </w:p>
          <w:p w14:paraId="2108F927"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Manager </w:t>
            </w:r>
          </w:p>
        </w:tc>
        <w:tc>
          <w:tcPr>
            <w:tcW w:w="1013" w:type="dxa"/>
            <w:tcBorders>
              <w:top w:val="single" w:sz="6" w:space="0" w:color="auto"/>
              <w:left w:val="single" w:sz="6" w:space="0" w:color="auto"/>
              <w:bottom w:val="single" w:sz="6" w:space="0" w:color="auto"/>
              <w:right w:val="single" w:sz="6" w:space="0" w:color="auto"/>
            </w:tcBorders>
            <w:shd w:val="clear" w:color="auto" w:fill="auto"/>
            <w:hideMark/>
          </w:tcPr>
          <w:p w14:paraId="704B0E6E" w14:textId="77777777" w:rsidR="000548A9" w:rsidRPr="006D34C0" w:rsidRDefault="000548A9" w:rsidP="00B54683">
            <w:pPr>
              <w:spacing w:after="0" w:line="240" w:lineRule="auto"/>
              <w:textAlignment w:val="baseline"/>
              <w:rPr>
                <w:rFonts w:ascii="Calibri" w:eastAsia="Times New Roman" w:hAnsi="Calibri" w:cs="Calibri"/>
                <w:sz w:val="24"/>
                <w:szCs w:val="24"/>
                <w:lang w:eastAsia="en-GB"/>
              </w:rPr>
            </w:pPr>
            <w:r w:rsidRPr="006D34C0">
              <w:rPr>
                <w:rFonts w:ascii="Calibri" w:eastAsia="Times New Roman" w:hAnsi="Calibri" w:cs="Calibri"/>
                <w:sz w:val="24"/>
                <w:szCs w:val="24"/>
                <w:lang w:eastAsia="en-GB"/>
              </w:rPr>
              <w:t> </w:t>
            </w:r>
          </w:p>
        </w:tc>
      </w:tr>
    </w:tbl>
    <w:p w14:paraId="36E9062D" w14:textId="77777777" w:rsidR="004B0528" w:rsidRDefault="004B0528"/>
    <w:sectPr w:rsidR="004B0528" w:rsidSect="006D34C0">
      <w:pgSz w:w="16838" w:h="11906" w:orient="landscape"/>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915"/>
    <w:multiLevelType w:val="multilevel"/>
    <w:tmpl w:val="989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25410A"/>
    <w:multiLevelType w:val="multilevel"/>
    <w:tmpl w:val="9F622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C7F7F"/>
    <w:multiLevelType w:val="hybridMultilevel"/>
    <w:tmpl w:val="DB9C77C2"/>
    <w:lvl w:ilvl="0" w:tplc="F14ECEB2">
      <w:start w:val="1"/>
      <w:numFmt w:val="bullet"/>
      <w:lvlText w:val=""/>
      <w:lvlJc w:val="left"/>
      <w:pPr>
        <w:tabs>
          <w:tab w:val="num" w:pos="720"/>
        </w:tabs>
        <w:ind w:left="720" w:hanging="360"/>
      </w:pPr>
      <w:rPr>
        <w:rFonts w:ascii="Symbol" w:hAnsi="Symbol" w:hint="default"/>
        <w:sz w:val="20"/>
      </w:rPr>
    </w:lvl>
    <w:lvl w:ilvl="1" w:tplc="35709C66" w:tentative="1">
      <w:start w:val="1"/>
      <w:numFmt w:val="bullet"/>
      <w:lvlText w:val=""/>
      <w:lvlJc w:val="left"/>
      <w:pPr>
        <w:tabs>
          <w:tab w:val="num" w:pos="1440"/>
        </w:tabs>
        <w:ind w:left="1440" w:hanging="360"/>
      </w:pPr>
      <w:rPr>
        <w:rFonts w:ascii="Symbol" w:hAnsi="Symbol" w:hint="default"/>
        <w:sz w:val="20"/>
      </w:rPr>
    </w:lvl>
    <w:lvl w:ilvl="2" w:tplc="926E195C" w:tentative="1">
      <w:start w:val="1"/>
      <w:numFmt w:val="bullet"/>
      <w:lvlText w:val=""/>
      <w:lvlJc w:val="left"/>
      <w:pPr>
        <w:tabs>
          <w:tab w:val="num" w:pos="2160"/>
        </w:tabs>
        <w:ind w:left="2160" w:hanging="360"/>
      </w:pPr>
      <w:rPr>
        <w:rFonts w:ascii="Symbol" w:hAnsi="Symbol" w:hint="default"/>
        <w:sz w:val="20"/>
      </w:rPr>
    </w:lvl>
    <w:lvl w:ilvl="3" w:tplc="412C8992" w:tentative="1">
      <w:start w:val="1"/>
      <w:numFmt w:val="bullet"/>
      <w:lvlText w:val=""/>
      <w:lvlJc w:val="left"/>
      <w:pPr>
        <w:tabs>
          <w:tab w:val="num" w:pos="2880"/>
        </w:tabs>
        <w:ind w:left="2880" w:hanging="360"/>
      </w:pPr>
      <w:rPr>
        <w:rFonts w:ascii="Symbol" w:hAnsi="Symbol" w:hint="default"/>
        <w:sz w:val="20"/>
      </w:rPr>
    </w:lvl>
    <w:lvl w:ilvl="4" w:tplc="0B3C3A2A" w:tentative="1">
      <w:start w:val="1"/>
      <w:numFmt w:val="bullet"/>
      <w:lvlText w:val=""/>
      <w:lvlJc w:val="left"/>
      <w:pPr>
        <w:tabs>
          <w:tab w:val="num" w:pos="3600"/>
        </w:tabs>
        <w:ind w:left="3600" w:hanging="360"/>
      </w:pPr>
      <w:rPr>
        <w:rFonts w:ascii="Symbol" w:hAnsi="Symbol" w:hint="default"/>
        <w:sz w:val="20"/>
      </w:rPr>
    </w:lvl>
    <w:lvl w:ilvl="5" w:tplc="C530671A" w:tentative="1">
      <w:start w:val="1"/>
      <w:numFmt w:val="bullet"/>
      <w:lvlText w:val=""/>
      <w:lvlJc w:val="left"/>
      <w:pPr>
        <w:tabs>
          <w:tab w:val="num" w:pos="4320"/>
        </w:tabs>
        <w:ind w:left="4320" w:hanging="360"/>
      </w:pPr>
      <w:rPr>
        <w:rFonts w:ascii="Symbol" w:hAnsi="Symbol" w:hint="default"/>
        <w:sz w:val="20"/>
      </w:rPr>
    </w:lvl>
    <w:lvl w:ilvl="6" w:tplc="D188F8BE" w:tentative="1">
      <w:start w:val="1"/>
      <w:numFmt w:val="bullet"/>
      <w:lvlText w:val=""/>
      <w:lvlJc w:val="left"/>
      <w:pPr>
        <w:tabs>
          <w:tab w:val="num" w:pos="5040"/>
        </w:tabs>
        <w:ind w:left="5040" w:hanging="360"/>
      </w:pPr>
      <w:rPr>
        <w:rFonts w:ascii="Symbol" w:hAnsi="Symbol" w:hint="default"/>
        <w:sz w:val="20"/>
      </w:rPr>
    </w:lvl>
    <w:lvl w:ilvl="7" w:tplc="58808B56" w:tentative="1">
      <w:start w:val="1"/>
      <w:numFmt w:val="bullet"/>
      <w:lvlText w:val=""/>
      <w:lvlJc w:val="left"/>
      <w:pPr>
        <w:tabs>
          <w:tab w:val="num" w:pos="5760"/>
        </w:tabs>
        <w:ind w:left="5760" w:hanging="360"/>
      </w:pPr>
      <w:rPr>
        <w:rFonts w:ascii="Symbol" w:hAnsi="Symbol" w:hint="default"/>
        <w:sz w:val="20"/>
      </w:rPr>
    </w:lvl>
    <w:lvl w:ilvl="8" w:tplc="E45C3354" w:tentative="1">
      <w:start w:val="1"/>
      <w:numFmt w:val="bullet"/>
      <w:lvlText w:val=""/>
      <w:lvlJc w:val="left"/>
      <w:pPr>
        <w:tabs>
          <w:tab w:val="num" w:pos="6480"/>
        </w:tabs>
        <w:ind w:left="6480" w:hanging="360"/>
      </w:pPr>
      <w:rPr>
        <w:rFonts w:ascii="Symbol" w:hAnsi="Symbol" w:hint="default"/>
        <w:sz w:val="20"/>
      </w:rPr>
    </w:lvl>
  </w:abstractNum>
  <w:abstractNum w:abstractNumId="3">
    <w:nsid w:val="0CD57171"/>
    <w:multiLevelType w:val="multilevel"/>
    <w:tmpl w:val="9C8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77533B"/>
    <w:multiLevelType w:val="multilevel"/>
    <w:tmpl w:val="94B4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4507F1"/>
    <w:multiLevelType w:val="multilevel"/>
    <w:tmpl w:val="BC9C3C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F7540F6"/>
    <w:multiLevelType w:val="multilevel"/>
    <w:tmpl w:val="AB84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6641C6"/>
    <w:multiLevelType w:val="multilevel"/>
    <w:tmpl w:val="3B6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317896"/>
    <w:multiLevelType w:val="multilevel"/>
    <w:tmpl w:val="EA64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007A24"/>
    <w:multiLevelType w:val="multilevel"/>
    <w:tmpl w:val="18D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F65C70"/>
    <w:multiLevelType w:val="multilevel"/>
    <w:tmpl w:val="9C8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093F14"/>
    <w:multiLevelType w:val="multilevel"/>
    <w:tmpl w:val="36AA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E9771A"/>
    <w:multiLevelType w:val="multilevel"/>
    <w:tmpl w:val="E7F6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1C7B96"/>
    <w:multiLevelType w:val="multilevel"/>
    <w:tmpl w:val="DAF0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C07BD5"/>
    <w:multiLevelType w:val="multilevel"/>
    <w:tmpl w:val="F132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2821ED"/>
    <w:multiLevelType w:val="multilevel"/>
    <w:tmpl w:val="9C8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BB574D"/>
    <w:multiLevelType w:val="multilevel"/>
    <w:tmpl w:val="D0E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95303A"/>
    <w:multiLevelType w:val="multilevel"/>
    <w:tmpl w:val="A52A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B23F7E"/>
    <w:multiLevelType w:val="hybridMultilevel"/>
    <w:tmpl w:val="2128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123FC5"/>
    <w:multiLevelType w:val="hybridMultilevel"/>
    <w:tmpl w:val="3438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5A3E5B"/>
    <w:multiLevelType w:val="multilevel"/>
    <w:tmpl w:val="C95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0B53B6"/>
    <w:multiLevelType w:val="multilevel"/>
    <w:tmpl w:val="6BF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6E50DA"/>
    <w:multiLevelType w:val="multilevel"/>
    <w:tmpl w:val="1158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9A3FFB"/>
    <w:multiLevelType w:val="multilevel"/>
    <w:tmpl w:val="7D40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AA11E9"/>
    <w:multiLevelType w:val="multilevel"/>
    <w:tmpl w:val="9C8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A6548E"/>
    <w:multiLevelType w:val="hybridMultilevel"/>
    <w:tmpl w:val="4372BEAA"/>
    <w:lvl w:ilvl="0" w:tplc="7FA2FCC6">
      <w:start w:val="1"/>
      <w:numFmt w:val="bullet"/>
      <w:lvlText w:val=""/>
      <w:lvlJc w:val="left"/>
      <w:pPr>
        <w:tabs>
          <w:tab w:val="num" w:pos="720"/>
        </w:tabs>
        <w:ind w:left="720" w:hanging="360"/>
      </w:pPr>
      <w:rPr>
        <w:rFonts w:ascii="Symbol" w:hAnsi="Symbol" w:hint="default"/>
        <w:sz w:val="20"/>
      </w:rPr>
    </w:lvl>
    <w:lvl w:ilvl="1" w:tplc="CD76CA92" w:tentative="1">
      <w:start w:val="1"/>
      <w:numFmt w:val="bullet"/>
      <w:lvlText w:val=""/>
      <w:lvlJc w:val="left"/>
      <w:pPr>
        <w:tabs>
          <w:tab w:val="num" w:pos="1440"/>
        </w:tabs>
        <w:ind w:left="1440" w:hanging="360"/>
      </w:pPr>
      <w:rPr>
        <w:rFonts w:ascii="Symbol" w:hAnsi="Symbol" w:hint="default"/>
        <w:sz w:val="20"/>
      </w:rPr>
    </w:lvl>
    <w:lvl w:ilvl="2" w:tplc="D9FE84B8" w:tentative="1">
      <w:start w:val="1"/>
      <w:numFmt w:val="bullet"/>
      <w:lvlText w:val=""/>
      <w:lvlJc w:val="left"/>
      <w:pPr>
        <w:tabs>
          <w:tab w:val="num" w:pos="2160"/>
        </w:tabs>
        <w:ind w:left="2160" w:hanging="360"/>
      </w:pPr>
      <w:rPr>
        <w:rFonts w:ascii="Symbol" w:hAnsi="Symbol" w:hint="default"/>
        <w:sz w:val="20"/>
      </w:rPr>
    </w:lvl>
    <w:lvl w:ilvl="3" w:tplc="F2F43CEC" w:tentative="1">
      <w:start w:val="1"/>
      <w:numFmt w:val="bullet"/>
      <w:lvlText w:val=""/>
      <w:lvlJc w:val="left"/>
      <w:pPr>
        <w:tabs>
          <w:tab w:val="num" w:pos="2880"/>
        </w:tabs>
        <w:ind w:left="2880" w:hanging="360"/>
      </w:pPr>
      <w:rPr>
        <w:rFonts w:ascii="Symbol" w:hAnsi="Symbol" w:hint="default"/>
        <w:sz w:val="20"/>
      </w:rPr>
    </w:lvl>
    <w:lvl w:ilvl="4" w:tplc="A52ADD50" w:tentative="1">
      <w:start w:val="1"/>
      <w:numFmt w:val="bullet"/>
      <w:lvlText w:val=""/>
      <w:lvlJc w:val="left"/>
      <w:pPr>
        <w:tabs>
          <w:tab w:val="num" w:pos="3600"/>
        </w:tabs>
        <w:ind w:left="3600" w:hanging="360"/>
      </w:pPr>
      <w:rPr>
        <w:rFonts w:ascii="Symbol" w:hAnsi="Symbol" w:hint="default"/>
        <w:sz w:val="20"/>
      </w:rPr>
    </w:lvl>
    <w:lvl w:ilvl="5" w:tplc="0074B5DA" w:tentative="1">
      <w:start w:val="1"/>
      <w:numFmt w:val="bullet"/>
      <w:lvlText w:val=""/>
      <w:lvlJc w:val="left"/>
      <w:pPr>
        <w:tabs>
          <w:tab w:val="num" w:pos="4320"/>
        </w:tabs>
        <w:ind w:left="4320" w:hanging="360"/>
      </w:pPr>
      <w:rPr>
        <w:rFonts w:ascii="Symbol" w:hAnsi="Symbol" w:hint="default"/>
        <w:sz w:val="20"/>
      </w:rPr>
    </w:lvl>
    <w:lvl w:ilvl="6" w:tplc="0F1AD30C" w:tentative="1">
      <w:start w:val="1"/>
      <w:numFmt w:val="bullet"/>
      <w:lvlText w:val=""/>
      <w:lvlJc w:val="left"/>
      <w:pPr>
        <w:tabs>
          <w:tab w:val="num" w:pos="5040"/>
        </w:tabs>
        <w:ind w:left="5040" w:hanging="360"/>
      </w:pPr>
      <w:rPr>
        <w:rFonts w:ascii="Symbol" w:hAnsi="Symbol" w:hint="default"/>
        <w:sz w:val="20"/>
      </w:rPr>
    </w:lvl>
    <w:lvl w:ilvl="7" w:tplc="FB42A8A6" w:tentative="1">
      <w:start w:val="1"/>
      <w:numFmt w:val="bullet"/>
      <w:lvlText w:val=""/>
      <w:lvlJc w:val="left"/>
      <w:pPr>
        <w:tabs>
          <w:tab w:val="num" w:pos="5760"/>
        </w:tabs>
        <w:ind w:left="5760" w:hanging="360"/>
      </w:pPr>
      <w:rPr>
        <w:rFonts w:ascii="Symbol" w:hAnsi="Symbol" w:hint="default"/>
        <w:sz w:val="20"/>
      </w:rPr>
    </w:lvl>
    <w:lvl w:ilvl="8" w:tplc="64C08404" w:tentative="1">
      <w:start w:val="1"/>
      <w:numFmt w:val="bullet"/>
      <w:lvlText w:val=""/>
      <w:lvlJc w:val="left"/>
      <w:pPr>
        <w:tabs>
          <w:tab w:val="num" w:pos="6480"/>
        </w:tabs>
        <w:ind w:left="6480" w:hanging="360"/>
      </w:pPr>
      <w:rPr>
        <w:rFonts w:ascii="Symbol" w:hAnsi="Symbol" w:hint="default"/>
        <w:sz w:val="20"/>
      </w:rPr>
    </w:lvl>
  </w:abstractNum>
  <w:abstractNum w:abstractNumId="26">
    <w:nsid w:val="7DAE5092"/>
    <w:multiLevelType w:val="multilevel"/>
    <w:tmpl w:val="7CB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3"/>
  </w:num>
  <w:num w:numId="3">
    <w:abstractNumId w:val="12"/>
  </w:num>
  <w:num w:numId="4">
    <w:abstractNumId w:val="11"/>
  </w:num>
  <w:num w:numId="5">
    <w:abstractNumId w:val="2"/>
  </w:num>
  <w:num w:numId="6">
    <w:abstractNumId w:val="7"/>
  </w:num>
  <w:num w:numId="7">
    <w:abstractNumId w:val="26"/>
  </w:num>
  <w:num w:numId="8">
    <w:abstractNumId w:val="16"/>
  </w:num>
  <w:num w:numId="9">
    <w:abstractNumId w:val="17"/>
  </w:num>
  <w:num w:numId="10">
    <w:abstractNumId w:val="20"/>
  </w:num>
  <w:num w:numId="11">
    <w:abstractNumId w:val="4"/>
  </w:num>
  <w:num w:numId="12">
    <w:abstractNumId w:val="0"/>
  </w:num>
  <w:num w:numId="13">
    <w:abstractNumId w:val="6"/>
  </w:num>
  <w:num w:numId="14">
    <w:abstractNumId w:val="3"/>
  </w:num>
  <w:num w:numId="15">
    <w:abstractNumId w:val="1"/>
  </w:num>
  <w:num w:numId="16">
    <w:abstractNumId w:val="25"/>
  </w:num>
  <w:num w:numId="17">
    <w:abstractNumId w:val="21"/>
  </w:num>
  <w:num w:numId="18">
    <w:abstractNumId w:val="9"/>
  </w:num>
  <w:num w:numId="19">
    <w:abstractNumId w:val="22"/>
  </w:num>
  <w:num w:numId="20">
    <w:abstractNumId w:val="13"/>
  </w:num>
  <w:num w:numId="21">
    <w:abstractNumId w:val="8"/>
  </w:num>
  <w:num w:numId="22">
    <w:abstractNumId w:val="5"/>
  </w:num>
  <w:num w:numId="23">
    <w:abstractNumId w:val="18"/>
  </w:num>
  <w:num w:numId="24">
    <w:abstractNumId w:val="19"/>
  </w:num>
  <w:num w:numId="25">
    <w:abstractNumId w:val="24"/>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C0"/>
    <w:rsid w:val="000548A9"/>
    <w:rsid w:val="004B0528"/>
    <w:rsid w:val="006D34C0"/>
    <w:rsid w:val="007E3DCD"/>
    <w:rsid w:val="00A80996"/>
    <w:rsid w:val="00BD2E9F"/>
    <w:rsid w:val="59190BD8"/>
    <w:rsid w:val="649F8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3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34C0"/>
  </w:style>
  <w:style w:type="character" w:customStyle="1" w:styleId="contextualspellingandgrammarerror">
    <w:name w:val="contextualspellingandgrammarerror"/>
    <w:basedOn w:val="DefaultParagraphFont"/>
    <w:rsid w:val="006D34C0"/>
  </w:style>
  <w:style w:type="character" w:customStyle="1" w:styleId="eop">
    <w:name w:val="eop"/>
    <w:basedOn w:val="DefaultParagraphFont"/>
    <w:rsid w:val="006D34C0"/>
  </w:style>
  <w:style w:type="character" w:customStyle="1" w:styleId="spellingerror">
    <w:name w:val="spellingerror"/>
    <w:basedOn w:val="DefaultParagraphFont"/>
    <w:rsid w:val="006D34C0"/>
  </w:style>
  <w:style w:type="paragraph" w:styleId="ListParagraph">
    <w:name w:val="List Paragraph"/>
    <w:basedOn w:val="Normal"/>
    <w:uiPriority w:val="34"/>
    <w:qFormat/>
    <w:rsid w:val="006D34C0"/>
    <w:pPr>
      <w:ind w:left="720"/>
      <w:contextualSpacing/>
    </w:pPr>
  </w:style>
  <w:style w:type="paragraph" w:styleId="BalloonText">
    <w:name w:val="Balloon Text"/>
    <w:basedOn w:val="Normal"/>
    <w:link w:val="BalloonTextChar"/>
    <w:uiPriority w:val="99"/>
    <w:semiHidden/>
    <w:unhideWhenUsed/>
    <w:rsid w:val="007E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3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34C0"/>
  </w:style>
  <w:style w:type="character" w:customStyle="1" w:styleId="contextualspellingandgrammarerror">
    <w:name w:val="contextualspellingandgrammarerror"/>
    <w:basedOn w:val="DefaultParagraphFont"/>
    <w:rsid w:val="006D34C0"/>
  </w:style>
  <w:style w:type="character" w:customStyle="1" w:styleId="eop">
    <w:name w:val="eop"/>
    <w:basedOn w:val="DefaultParagraphFont"/>
    <w:rsid w:val="006D34C0"/>
  </w:style>
  <w:style w:type="character" w:customStyle="1" w:styleId="spellingerror">
    <w:name w:val="spellingerror"/>
    <w:basedOn w:val="DefaultParagraphFont"/>
    <w:rsid w:val="006D34C0"/>
  </w:style>
  <w:style w:type="paragraph" w:styleId="ListParagraph">
    <w:name w:val="List Paragraph"/>
    <w:basedOn w:val="Normal"/>
    <w:uiPriority w:val="34"/>
    <w:qFormat/>
    <w:rsid w:val="006D34C0"/>
    <w:pPr>
      <w:ind w:left="720"/>
      <w:contextualSpacing/>
    </w:pPr>
  </w:style>
  <w:style w:type="paragraph" w:styleId="BalloonText">
    <w:name w:val="Balloon Text"/>
    <w:basedOn w:val="Normal"/>
    <w:link w:val="BalloonTextChar"/>
    <w:uiPriority w:val="99"/>
    <w:semiHidden/>
    <w:unhideWhenUsed/>
    <w:rsid w:val="007E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74230">
      <w:bodyDiv w:val="1"/>
      <w:marLeft w:val="0"/>
      <w:marRight w:val="0"/>
      <w:marTop w:val="0"/>
      <w:marBottom w:val="0"/>
      <w:divBdr>
        <w:top w:val="none" w:sz="0" w:space="0" w:color="auto"/>
        <w:left w:val="none" w:sz="0" w:space="0" w:color="auto"/>
        <w:bottom w:val="none" w:sz="0" w:space="0" w:color="auto"/>
        <w:right w:val="none" w:sz="0" w:space="0" w:color="auto"/>
      </w:divBdr>
      <w:divsChild>
        <w:div w:id="1484194745">
          <w:marLeft w:val="0"/>
          <w:marRight w:val="0"/>
          <w:marTop w:val="0"/>
          <w:marBottom w:val="0"/>
          <w:divBdr>
            <w:top w:val="none" w:sz="0" w:space="0" w:color="auto"/>
            <w:left w:val="none" w:sz="0" w:space="0" w:color="auto"/>
            <w:bottom w:val="none" w:sz="0" w:space="0" w:color="auto"/>
            <w:right w:val="none" w:sz="0" w:space="0" w:color="auto"/>
          </w:divBdr>
        </w:div>
        <w:div w:id="1253931336">
          <w:marLeft w:val="0"/>
          <w:marRight w:val="0"/>
          <w:marTop w:val="0"/>
          <w:marBottom w:val="0"/>
          <w:divBdr>
            <w:top w:val="none" w:sz="0" w:space="0" w:color="auto"/>
            <w:left w:val="none" w:sz="0" w:space="0" w:color="auto"/>
            <w:bottom w:val="none" w:sz="0" w:space="0" w:color="auto"/>
            <w:right w:val="none" w:sz="0" w:space="0" w:color="auto"/>
          </w:divBdr>
        </w:div>
        <w:div w:id="2094819159">
          <w:marLeft w:val="0"/>
          <w:marRight w:val="0"/>
          <w:marTop w:val="0"/>
          <w:marBottom w:val="0"/>
          <w:divBdr>
            <w:top w:val="none" w:sz="0" w:space="0" w:color="auto"/>
            <w:left w:val="none" w:sz="0" w:space="0" w:color="auto"/>
            <w:bottom w:val="none" w:sz="0" w:space="0" w:color="auto"/>
            <w:right w:val="none" w:sz="0" w:space="0" w:color="auto"/>
          </w:divBdr>
        </w:div>
        <w:div w:id="1183125440">
          <w:marLeft w:val="0"/>
          <w:marRight w:val="0"/>
          <w:marTop w:val="0"/>
          <w:marBottom w:val="0"/>
          <w:divBdr>
            <w:top w:val="none" w:sz="0" w:space="0" w:color="auto"/>
            <w:left w:val="none" w:sz="0" w:space="0" w:color="auto"/>
            <w:bottom w:val="none" w:sz="0" w:space="0" w:color="auto"/>
            <w:right w:val="none" w:sz="0" w:space="0" w:color="auto"/>
          </w:divBdr>
          <w:divsChild>
            <w:div w:id="1845632944">
              <w:marLeft w:val="0"/>
              <w:marRight w:val="0"/>
              <w:marTop w:val="30"/>
              <w:marBottom w:val="30"/>
              <w:divBdr>
                <w:top w:val="none" w:sz="0" w:space="0" w:color="auto"/>
                <w:left w:val="none" w:sz="0" w:space="0" w:color="auto"/>
                <w:bottom w:val="none" w:sz="0" w:space="0" w:color="auto"/>
                <w:right w:val="none" w:sz="0" w:space="0" w:color="auto"/>
              </w:divBdr>
              <w:divsChild>
                <w:div w:id="703559117">
                  <w:marLeft w:val="0"/>
                  <w:marRight w:val="0"/>
                  <w:marTop w:val="0"/>
                  <w:marBottom w:val="0"/>
                  <w:divBdr>
                    <w:top w:val="none" w:sz="0" w:space="0" w:color="auto"/>
                    <w:left w:val="none" w:sz="0" w:space="0" w:color="auto"/>
                    <w:bottom w:val="none" w:sz="0" w:space="0" w:color="auto"/>
                    <w:right w:val="none" w:sz="0" w:space="0" w:color="auto"/>
                  </w:divBdr>
                  <w:divsChild>
                    <w:div w:id="296684174">
                      <w:marLeft w:val="0"/>
                      <w:marRight w:val="0"/>
                      <w:marTop w:val="0"/>
                      <w:marBottom w:val="0"/>
                      <w:divBdr>
                        <w:top w:val="none" w:sz="0" w:space="0" w:color="auto"/>
                        <w:left w:val="none" w:sz="0" w:space="0" w:color="auto"/>
                        <w:bottom w:val="none" w:sz="0" w:space="0" w:color="auto"/>
                        <w:right w:val="none" w:sz="0" w:space="0" w:color="auto"/>
                      </w:divBdr>
                    </w:div>
                    <w:div w:id="1851680032">
                      <w:marLeft w:val="0"/>
                      <w:marRight w:val="0"/>
                      <w:marTop w:val="0"/>
                      <w:marBottom w:val="0"/>
                      <w:divBdr>
                        <w:top w:val="none" w:sz="0" w:space="0" w:color="auto"/>
                        <w:left w:val="none" w:sz="0" w:space="0" w:color="auto"/>
                        <w:bottom w:val="none" w:sz="0" w:space="0" w:color="auto"/>
                        <w:right w:val="none" w:sz="0" w:space="0" w:color="auto"/>
                      </w:divBdr>
                    </w:div>
                  </w:divsChild>
                </w:div>
                <w:div w:id="1334259245">
                  <w:marLeft w:val="0"/>
                  <w:marRight w:val="0"/>
                  <w:marTop w:val="0"/>
                  <w:marBottom w:val="0"/>
                  <w:divBdr>
                    <w:top w:val="none" w:sz="0" w:space="0" w:color="auto"/>
                    <w:left w:val="none" w:sz="0" w:space="0" w:color="auto"/>
                    <w:bottom w:val="none" w:sz="0" w:space="0" w:color="auto"/>
                    <w:right w:val="none" w:sz="0" w:space="0" w:color="auto"/>
                  </w:divBdr>
                  <w:divsChild>
                    <w:div w:id="1514152821">
                      <w:marLeft w:val="0"/>
                      <w:marRight w:val="0"/>
                      <w:marTop w:val="0"/>
                      <w:marBottom w:val="0"/>
                      <w:divBdr>
                        <w:top w:val="none" w:sz="0" w:space="0" w:color="auto"/>
                        <w:left w:val="none" w:sz="0" w:space="0" w:color="auto"/>
                        <w:bottom w:val="none" w:sz="0" w:space="0" w:color="auto"/>
                        <w:right w:val="none" w:sz="0" w:space="0" w:color="auto"/>
                      </w:divBdr>
                    </w:div>
                  </w:divsChild>
                </w:div>
                <w:div w:id="596057852">
                  <w:marLeft w:val="0"/>
                  <w:marRight w:val="0"/>
                  <w:marTop w:val="0"/>
                  <w:marBottom w:val="0"/>
                  <w:divBdr>
                    <w:top w:val="none" w:sz="0" w:space="0" w:color="auto"/>
                    <w:left w:val="none" w:sz="0" w:space="0" w:color="auto"/>
                    <w:bottom w:val="none" w:sz="0" w:space="0" w:color="auto"/>
                    <w:right w:val="none" w:sz="0" w:space="0" w:color="auto"/>
                  </w:divBdr>
                  <w:divsChild>
                    <w:div w:id="132409092">
                      <w:marLeft w:val="0"/>
                      <w:marRight w:val="0"/>
                      <w:marTop w:val="0"/>
                      <w:marBottom w:val="0"/>
                      <w:divBdr>
                        <w:top w:val="none" w:sz="0" w:space="0" w:color="auto"/>
                        <w:left w:val="none" w:sz="0" w:space="0" w:color="auto"/>
                        <w:bottom w:val="none" w:sz="0" w:space="0" w:color="auto"/>
                        <w:right w:val="none" w:sz="0" w:space="0" w:color="auto"/>
                      </w:divBdr>
                    </w:div>
                  </w:divsChild>
                </w:div>
                <w:div w:id="113837085">
                  <w:marLeft w:val="0"/>
                  <w:marRight w:val="0"/>
                  <w:marTop w:val="0"/>
                  <w:marBottom w:val="0"/>
                  <w:divBdr>
                    <w:top w:val="none" w:sz="0" w:space="0" w:color="auto"/>
                    <w:left w:val="none" w:sz="0" w:space="0" w:color="auto"/>
                    <w:bottom w:val="none" w:sz="0" w:space="0" w:color="auto"/>
                    <w:right w:val="none" w:sz="0" w:space="0" w:color="auto"/>
                  </w:divBdr>
                  <w:divsChild>
                    <w:div w:id="1091506911">
                      <w:marLeft w:val="0"/>
                      <w:marRight w:val="0"/>
                      <w:marTop w:val="0"/>
                      <w:marBottom w:val="0"/>
                      <w:divBdr>
                        <w:top w:val="none" w:sz="0" w:space="0" w:color="auto"/>
                        <w:left w:val="none" w:sz="0" w:space="0" w:color="auto"/>
                        <w:bottom w:val="none" w:sz="0" w:space="0" w:color="auto"/>
                        <w:right w:val="none" w:sz="0" w:space="0" w:color="auto"/>
                      </w:divBdr>
                    </w:div>
                  </w:divsChild>
                </w:div>
                <w:div w:id="622461081">
                  <w:marLeft w:val="0"/>
                  <w:marRight w:val="0"/>
                  <w:marTop w:val="0"/>
                  <w:marBottom w:val="0"/>
                  <w:divBdr>
                    <w:top w:val="none" w:sz="0" w:space="0" w:color="auto"/>
                    <w:left w:val="none" w:sz="0" w:space="0" w:color="auto"/>
                    <w:bottom w:val="none" w:sz="0" w:space="0" w:color="auto"/>
                    <w:right w:val="none" w:sz="0" w:space="0" w:color="auto"/>
                  </w:divBdr>
                  <w:divsChild>
                    <w:div w:id="1715348387">
                      <w:marLeft w:val="0"/>
                      <w:marRight w:val="0"/>
                      <w:marTop w:val="0"/>
                      <w:marBottom w:val="0"/>
                      <w:divBdr>
                        <w:top w:val="none" w:sz="0" w:space="0" w:color="auto"/>
                        <w:left w:val="none" w:sz="0" w:space="0" w:color="auto"/>
                        <w:bottom w:val="none" w:sz="0" w:space="0" w:color="auto"/>
                        <w:right w:val="none" w:sz="0" w:space="0" w:color="auto"/>
                      </w:divBdr>
                    </w:div>
                  </w:divsChild>
                </w:div>
                <w:div w:id="690841330">
                  <w:marLeft w:val="0"/>
                  <w:marRight w:val="0"/>
                  <w:marTop w:val="0"/>
                  <w:marBottom w:val="0"/>
                  <w:divBdr>
                    <w:top w:val="none" w:sz="0" w:space="0" w:color="auto"/>
                    <w:left w:val="none" w:sz="0" w:space="0" w:color="auto"/>
                    <w:bottom w:val="none" w:sz="0" w:space="0" w:color="auto"/>
                    <w:right w:val="none" w:sz="0" w:space="0" w:color="auto"/>
                  </w:divBdr>
                  <w:divsChild>
                    <w:div w:id="1986623421">
                      <w:marLeft w:val="0"/>
                      <w:marRight w:val="0"/>
                      <w:marTop w:val="0"/>
                      <w:marBottom w:val="0"/>
                      <w:divBdr>
                        <w:top w:val="none" w:sz="0" w:space="0" w:color="auto"/>
                        <w:left w:val="none" w:sz="0" w:space="0" w:color="auto"/>
                        <w:bottom w:val="none" w:sz="0" w:space="0" w:color="auto"/>
                        <w:right w:val="none" w:sz="0" w:space="0" w:color="auto"/>
                      </w:divBdr>
                    </w:div>
                  </w:divsChild>
                </w:div>
                <w:div w:id="2076467055">
                  <w:marLeft w:val="0"/>
                  <w:marRight w:val="0"/>
                  <w:marTop w:val="0"/>
                  <w:marBottom w:val="0"/>
                  <w:divBdr>
                    <w:top w:val="none" w:sz="0" w:space="0" w:color="auto"/>
                    <w:left w:val="none" w:sz="0" w:space="0" w:color="auto"/>
                    <w:bottom w:val="none" w:sz="0" w:space="0" w:color="auto"/>
                    <w:right w:val="none" w:sz="0" w:space="0" w:color="auto"/>
                  </w:divBdr>
                  <w:divsChild>
                    <w:div w:id="2082559585">
                      <w:marLeft w:val="0"/>
                      <w:marRight w:val="0"/>
                      <w:marTop w:val="0"/>
                      <w:marBottom w:val="0"/>
                      <w:divBdr>
                        <w:top w:val="none" w:sz="0" w:space="0" w:color="auto"/>
                        <w:left w:val="none" w:sz="0" w:space="0" w:color="auto"/>
                        <w:bottom w:val="none" w:sz="0" w:space="0" w:color="auto"/>
                        <w:right w:val="none" w:sz="0" w:space="0" w:color="auto"/>
                      </w:divBdr>
                    </w:div>
                  </w:divsChild>
                </w:div>
                <w:div w:id="1676762675">
                  <w:marLeft w:val="0"/>
                  <w:marRight w:val="0"/>
                  <w:marTop w:val="0"/>
                  <w:marBottom w:val="0"/>
                  <w:divBdr>
                    <w:top w:val="none" w:sz="0" w:space="0" w:color="auto"/>
                    <w:left w:val="none" w:sz="0" w:space="0" w:color="auto"/>
                    <w:bottom w:val="none" w:sz="0" w:space="0" w:color="auto"/>
                    <w:right w:val="none" w:sz="0" w:space="0" w:color="auto"/>
                  </w:divBdr>
                  <w:divsChild>
                    <w:div w:id="347760173">
                      <w:marLeft w:val="0"/>
                      <w:marRight w:val="0"/>
                      <w:marTop w:val="0"/>
                      <w:marBottom w:val="0"/>
                      <w:divBdr>
                        <w:top w:val="none" w:sz="0" w:space="0" w:color="auto"/>
                        <w:left w:val="none" w:sz="0" w:space="0" w:color="auto"/>
                        <w:bottom w:val="none" w:sz="0" w:space="0" w:color="auto"/>
                        <w:right w:val="none" w:sz="0" w:space="0" w:color="auto"/>
                      </w:divBdr>
                    </w:div>
                  </w:divsChild>
                </w:div>
                <w:div w:id="346519450">
                  <w:marLeft w:val="0"/>
                  <w:marRight w:val="0"/>
                  <w:marTop w:val="0"/>
                  <w:marBottom w:val="0"/>
                  <w:divBdr>
                    <w:top w:val="none" w:sz="0" w:space="0" w:color="auto"/>
                    <w:left w:val="none" w:sz="0" w:space="0" w:color="auto"/>
                    <w:bottom w:val="none" w:sz="0" w:space="0" w:color="auto"/>
                    <w:right w:val="none" w:sz="0" w:space="0" w:color="auto"/>
                  </w:divBdr>
                  <w:divsChild>
                    <w:div w:id="1718502337">
                      <w:marLeft w:val="0"/>
                      <w:marRight w:val="0"/>
                      <w:marTop w:val="0"/>
                      <w:marBottom w:val="0"/>
                      <w:divBdr>
                        <w:top w:val="none" w:sz="0" w:space="0" w:color="auto"/>
                        <w:left w:val="none" w:sz="0" w:space="0" w:color="auto"/>
                        <w:bottom w:val="none" w:sz="0" w:space="0" w:color="auto"/>
                        <w:right w:val="none" w:sz="0" w:space="0" w:color="auto"/>
                      </w:divBdr>
                    </w:div>
                    <w:div w:id="1394962440">
                      <w:marLeft w:val="0"/>
                      <w:marRight w:val="0"/>
                      <w:marTop w:val="0"/>
                      <w:marBottom w:val="0"/>
                      <w:divBdr>
                        <w:top w:val="none" w:sz="0" w:space="0" w:color="auto"/>
                        <w:left w:val="none" w:sz="0" w:space="0" w:color="auto"/>
                        <w:bottom w:val="none" w:sz="0" w:space="0" w:color="auto"/>
                        <w:right w:val="none" w:sz="0" w:space="0" w:color="auto"/>
                      </w:divBdr>
                    </w:div>
                  </w:divsChild>
                </w:div>
                <w:div w:id="1797407454">
                  <w:marLeft w:val="0"/>
                  <w:marRight w:val="0"/>
                  <w:marTop w:val="0"/>
                  <w:marBottom w:val="0"/>
                  <w:divBdr>
                    <w:top w:val="none" w:sz="0" w:space="0" w:color="auto"/>
                    <w:left w:val="none" w:sz="0" w:space="0" w:color="auto"/>
                    <w:bottom w:val="none" w:sz="0" w:space="0" w:color="auto"/>
                    <w:right w:val="none" w:sz="0" w:space="0" w:color="auto"/>
                  </w:divBdr>
                  <w:divsChild>
                    <w:div w:id="1794866151">
                      <w:marLeft w:val="0"/>
                      <w:marRight w:val="0"/>
                      <w:marTop w:val="0"/>
                      <w:marBottom w:val="0"/>
                      <w:divBdr>
                        <w:top w:val="none" w:sz="0" w:space="0" w:color="auto"/>
                        <w:left w:val="none" w:sz="0" w:space="0" w:color="auto"/>
                        <w:bottom w:val="none" w:sz="0" w:space="0" w:color="auto"/>
                        <w:right w:val="none" w:sz="0" w:space="0" w:color="auto"/>
                      </w:divBdr>
                    </w:div>
                  </w:divsChild>
                </w:div>
                <w:div w:id="1857233464">
                  <w:marLeft w:val="0"/>
                  <w:marRight w:val="0"/>
                  <w:marTop w:val="0"/>
                  <w:marBottom w:val="0"/>
                  <w:divBdr>
                    <w:top w:val="none" w:sz="0" w:space="0" w:color="auto"/>
                    <w:left w:val="none" w:sz="0" w:space="0" w:color="auto"/>
                    <w:bottom w:val="none" w:sz="0" w:space="0" w:color="auto"/>
                    <w:right w:val="none" w:sz="0" w:space="0" w:color="auto"/>
                  </w:divBdr>
                  <w:divsChild>
                    <w:div w:id="1747143077">
                      <w:marLeft w:val="0"/>
                      <w:marRight w:val="0"/>
                      <w:marTop w:val="0"/>
                      <w:marBottom w:val="0"/>
                      <w:divBdr>
                        <w:top w:val="none" w:sz="0" w:space="0" w:color="auto"/>
                        <w:left w:val="none" w:sz="0" w:space="0" w:color="auto"/>
                        <w:bottom w:val="none" w:sz="0" w:space="0" w:color="auto"/>
                        <w:right w:val="none" w:sz="0" w:space="0" w:color="auto"/>
                      </w:divBdr>
                    </w:div>
                  </w:divsChild>
                </w:div>
                <w:div w:id="832994579">
                  <w:marLeft w:val="0"/>
                  <w:marRight w:val="0"/>
                  <w:marTop w:val="0"/>
                  <w:marBottom w:val="0"/>
                  <w:divBdr>
                    <w:top w:val="none" w:sz="0" w:space="0" w:color="auto"/>
                    <w:left w:val="none" w:sz="0" w:space="0" w:color="auto"/>
                    <w:bottom w:val="none" w:sz="0" w:space="0" w:color="auto"/>
                    <w:right w:val="none" w:sz="0" w:space="0" w:color="auto"/>
                  </w:divBdr>
                  <w:divsChild>
                    <w:div w:id="1542202418">
                      <w:marLeft w:val="0"/>
                      <w:marRight w:val="0"/>
                      <w:marTop w:val="0"/>
                      <w:marBottom w:val="0"/>
                      <w:divBdr>
                        <w:top w:val="none" w:sz="0" w:space="0" w:color="auto"/>
                        <w:left w:val="none" w:sz="0" w:space="0" w:color="auto"/>
                        <w:bottom w:val="none" w:sz="0" w:space="0" w:color="auto"/>
                        <w:right w:val="none" w:sz="0" w:space="0" w:color="auto"/>
                      </w:divBdr>
                    </w:div>
                  </w:divsChild>
                </w:div>
                <w:div w:id="107747586">
                  <w:marLeft w:val="0"/>
                  <w:marRight w:val="0"/>
                  <w:marTop w:val="0"/>
                  <w:marBottom w:val="0"/>
                  <w:divBdr>
                    <w:top w:val="none" w:sz="0" w:space="0" w:color="auto"/>
                    <w:left w:val="none" w:sz="0" w:space="0" w:color="auto"/>
                    <w:bottom w:val="none" w:sz="0" w:space="0" w:color="auto"/>
                    <w:right w:val="none" w:sz="0" w:space="0" w:color="auto"/>
                  </w:divBdr>
                  <w:divsChild>
                    <w:div w:id="1470974748">
                      <w:marLeft w:val="0"/>
                      <w:marRight w:val="0"/>
                      <w:marTop w:val="0"/>
                      <w:marBottom w:val="0"/>
                      <w:divBdr>
                        <w:top w:val="none" w:sz="0" w:space="0" w:color="auto"/>
                        <w:left w:val="none" w:sz="0" w:space="0" w:color="auto"/>
                        <w:bottom w:val="none" w:sz="0" w:space="0" w:color="auto"/>
                        <w:right w:val="none" w:sz="0" w:space="0" w:color="auto"/>
                      </w:divBdr>
                    </w:div>
                  </w:divsChild>
                </w:div>
                <w:div w:id="1723555078">
                  <w:marLeft w:val="0"/>
                  <w:marRight w:val="0"/>
                  <w:marTop w:val="0"/>
                  <w:marBottom w:val="0"/>
                  <w:divBdr>
                    <w:top w:val="none" w:sz="0" w:space="0" w:color="auto"/>
                    <w:left w:val="none" w:sz="0" w:space="0" w:color="auto"/>
                    <w:bottom w:val="none" w:sz="0" w:space="0" w:color="auto"/>
                    <w:right w:val="none" w:sz="0" w:space="0" w:color="auto"/>
                  </w:divBdr>
                  <w:divsChild>
                    <w:div w:id="1928420560">
                      <w:marLeft w:val="0"/>
                      <w:marRight w:val="0"/>
                      <w:marTop w:val="0"/>
                      <w:marBottom w:val="0"/>
                      <w:divBdr>
                        <w:top w:val="none" w:sz="0" w:space="0" w:color="auto"/>
                        <w:left w:val="none" w:sz="0" w:space="0" w:color="auto"/>
                        <w:bottom w:val="none" w:sz="0" w:space="0" w:color="auto"/>
                        <w:right w:val="none" w:sz="0" w:space="0" w:color="auto"/>
                      </w:divBdr>
                    </w:div>
                    <w:div w:id="1042248672">
                      <w:marLeft w:val="0"/>
                      <w:marRight w:val="0"/>
                      <w:marTop w:val="0"/>
                      <w:marBottom w:val="0"/>
                      <w:divBdr>
                        <w:top w:val="none" w:sz="0" w:space="0" w:color="auto"/>
                        <w:left w:val="none" w:sz="0" w:space="0" w:color="auto"/>
                        <w:bottom w:val="none" w:sz="0" w:space="0" w:color="auto"/>
                        <w:right w:val="none" w:sz="0" w:space="0" w:color="auto"/>
                      </w:divBdr>
                    </w:div>
                    <w:div w:id="291448414">
                      <w:marLeft w:val="0"/>
                      <w:marRight w:val="0"/>
                      <w:marTop w:val="0"/>
                      <w:marBottom w:val="0"/>
                      <w:divBdr>
                        <w:top w:val="none" w:sz="0" w:space="0" w:color="auto"/>
                        <w:left w:val="none" w:sz="0" w:space="0" w:color="auto"/>
                        <w:bottom w:val="none" w:sz="0" w:space="0" w:color="auto"/>
                        <w:right w:val="none" w:sz="0" w:space="0" w:color="auto"/>
                      </w:divBdr>
                    </w:div>
                  </w:divsChild>
                </w:div>
                <w:div w:id="1094739176">
                  <w:marLeft w:val="0"/>
                  <w:marRight w:val="0"/>
                  <w:marTop w:val="0"/>
                  <w:marBottom w:val="0"/>
                  <w:divBdr>
                    <w:top w:val="none" w:sz="0" w:space="0" w:color="auto"/>
                    <w:left w:val="none" w:sz="0" w:space="0" w:color="auto"/>
                    <w:bottom w:val="none" w:sz="0" w:space="0" w:color="auto"/>
                    <w:right w:val="none" w:sz="0" w:space="0" w:color="auto"/>
                  </w:divBdr>
                  <w:divsChild>
                    <w:div w:id="1278292750">
                      <w:marLeft w:val="0"/>
                      <w:marRight w:val="0"/>
                      <w:marTop w:val="0"/>
                      <w:marBottom w:val="0"/>
                      <w:divBdr>
                        <w:top w:val="none" w:sz="0" w:space="0" w:color="auto"/>
                        <w:left w:val="none" w:sz="0" w:space="0" w:color="auto"/>
                        <w:bottom w:val="none" w:sz="0" w:space="0" w:color="auto"/>
                        <w:right w:val="none" w:sz="0" w:space="0" w:color="auto"/>
                      </w:divBdr>
                    </w:div>
                  </w:divsChild>
                </w:div>
                <w:div w:id="1552574400">
                  <w:marLeft w:val="0"/>
                  <w:marRight w:val="0"/>
                  <w:marTop w:val="0"/>
                  <w:marBottom w:val="0"/>
                  <w:divBdr>
                    <w:top w:val="none" w:sz="0" w:space="0" w:color="auto"/>
                    <w:left w:val="none" w:sz="0" w:space="0" w:color="auto"/>
                    <w:bottom w:val="none" w:sz="0" w:space="0" w:color="auto"/>
                    <w:right w:val="none" w:sz="0" w:space="0" w:color="auto"/>
                  </w:divBdr>
                  <w:divsChild>
                    <w:div w:id="753820885">
                      <w:marLeft w:val="0"/>
                      <w:marRight w:val="0"/>
                      <w:marTop w:val="0"/>
                      <w:marBottom w:val="0"/>
                      <w:divBdr>
                        <w:top w:val="none" w:sz="0" w:space="0" w:color="auto"/>
                        <w:left w:val="none" w:sz="0" w:space="0" w:color="auto"/>
                        <w:bottom w:val="none" w:sz="0" w:space="0" w:color="auto"/>
                        <w:right w:val="none" w:sz="0" w:space="0" w:color="auto"/>
                      </w:divBdr>
                    </w:div>
                  </w:divsChild>
                </w:div>
                <w:div w:id="372120842">
                  <w:marLeft w:val="0"/>
                  <w:marRight w:val="0"/>
                  <w:marTop w:val="0"/>
                  <w:marBottom w:val="0"/>
                  <w:divBdr>
                    <w:top w:val="none" w:sz="0" w:space="0" w:color="auto"/>
                    <w:left w:val="none" w:sz="0" w:space="0" w:color="auto"/>
                    <w:bottom w:val="none" w:sz="0" w:space="0" w:color="auto"/>
                    <w:right w:val="none" w:sz="0" w:space="0" w:color="auto"/>
                  </w:divBdr>
                  <w:divsChild>
                    <w:div w:id="1384524707">
                      <w:marLeft w:val="0"/>
                      <w:marRight w:val="0"/>
                      <w:marTop w:val="0"/>
                      <w:marBottom w:val="0"/>
                      <w:divBdr>
                        <w:top w:val="none" w:sz="0" w:space="0" w:color="auto"/>
                        <w:left w:val="none" w:sz="0" w:space="0" w:color="auto"/>
                        <w:bottom w:val="none" w:sz="0" w:space="0" w:color="auto"/>
                        <w:right w:val="none" w:sz="0" w:space="0" w:color="auto"/>
                      </w:divBdr>
                    </w:div>
                  </w:divsChild>
                </w:div>
                <w:div w:id="1976910884">
                  <w:marLeft w:val="0"/>
                  <w:marRight w:val="0"/>
                  <w:marTop w:val="0"/>
                  <w:marBottom w:val="0"/>
                  <w:divBdr>
                    <w:top w:val="none" w:sz="0" w:space="0" w:color="auto"/>
                    <w:left w:val="none" w:sz="0" w:space="0" w:color="auto"/>
                    <w:bottom w:val="none" w:sz="0" w:space="0" w:color="auto"/>
                    <w:right w:val="none" w:sz="0" w:space="0" w:color="auto"/>
                  </w:divBdr>
                  <w:divsChild>
                    <w:div w:id="666597618">
                      <w:marLeft w:val="0"/>
                      <w:marRight w:val="0"/>
                      <w:marTop w:val="0"/>
                      <w:marBottom w:val="0"/>
                      <w:divBdr>
                        <w:top w:val="none" w:sz="0" w:space="0" w:color="auto"/>
                        <w:left w:val="none" w:sz="0" w:space="0" w:color="auto"/>
                        <w:bottom w:val="none" w:sz="0" w:space="0" w:color="auto"/>
                        <w:right w:val="none" w:sz="0" w:space="0" w:color="auto"/>
                      </w:divBdr>
                    </w:div>
                  </w:divsChild>
                </w:div>
                <w:div w:id="395319075">
                  <w:marLeft w:val="0"/>
                  <w:marRight w:val="0"/>
                  <w:marTop w:val="0"/>
                  <w:marBottom w:val="0"/>
                  <w:divBdr>
                    <w:top w:val="none" w:sz="0" w:space="0" w:color="auto"/>
                    <w:left w:val="none" w:sz="0" w:space="0" w:color="auto"/>
                    <w:bottom w:val="none" w:sz="0" w:space="0" w:color="auto"/>
                    <w:right w:val="none" w:sz="0" w:space="0" w:color="auto"/>
                  </w:divBdr>
                  <w:divsChild>
                    <w:div w:id="662466245">
                      <w:marLeft w:val="0"/>
                      <w:marRight w:val="0"/>
                      <w:marTop w:val="0"/>
                      <w:marBottom w:val="0"/>
                      <w:divBdr>
                        <w:top w:val="none" w:sz="0" w:space="0" w:color="auto"/>
                        <w:left w:val="none" w:sz="0" w:space="0" w:color="auto"/>
                        <w:bottom w:val="none" w:sz="0" w:space="0" w:color="auto"/>
                        <w:right w:val="none" w:sz="0" w:space="0" w:color="auto"/>
                      </w:divBdr>
                    </w:div>
                  </w:divsChild>
                </w:div>
                <w:div w:id="1276256293">
                  <w:marLeft w:val="0"/>
                  <w:marRight w:val="0"/>
                  <w:marTop w:val="0"/>
                  <w:marBottom w:val="0"/>
                  <w:divBdr>
                    <w:top w:val="none" w:sz="0" w:space="0" w:color="auto"/>
                    <w:left w:val="none" w:sz="0" w:space="0" w:color="auto"/>
                    <w:bottom w:val="none" w:sz="0" w:space="0" w:color="auto"/>
                    <w:right w:val="none" w:sz="0" w:space="0" w:color="auto"/>
                  </w:divBdr>
                  <w:divsChild>
                    <w:div w:id="465464333">
                      <w:marLeft w:val="0"/>
                      <w:marRight w:val="0"/>
                      <w:marTop w:val="0"/>
                      <w:marBottom w:val="0"/>
                      <w:divBdr>
                        <w:top w:val="none" w:sz="0" w:space="0" w:color="auto"/>
                        <w:left w:val="none" w:sz="0" w:space="0" w:color="auto"/>
                        <w:bottom w:val="none" w:sz="0" w:space="0" w:color="auto"/>
                        <w:right w:val="none" w:sz="0" w:space="0" w:color="auto"/>
                      </w:divBdr>
                    </w:div>
                  </w:divsChild>
                </w:div>
                <w:div w:id="1092699468">
                  <w:marLeft w:val="0"/>
                  <w:marRight w:val="0"/>
                  <w:marTop w:val="0"/>
                  <w:marBottom w:val="0"/>
                  <w:divBdr>
                    <w:top w:val="none" w:sz="0" w:space="0" w:color="auto"/>
                    <w:left w:val="none" w:sz="0" w:space="0" w:color="auto"/>
                    <w:bottom w:val="none" w:sz="0" w:space="0" w:color="auto"/>
                    <w:right w:val="none" w:sz="0" w:space="0" w:color="auto"/>
                  </w:divBdr>
                  <w:divsChild>
                    <w:div w:id="1277983100">
                      <w:marLeft w:val="0"/>
                      <w:marRight w:val="0"/>
                      <w:marTop w:val="0"/>
                      <w:marBottom w:val="0"/>
                      <w:divBdr>
                        <w:top w:val="none" w:sz="0" w:space="0" w:color="auto"/>
                        <w:left w:val="none" w:sz="0" w:space="0" w:color="auto"/>
                        <w:bottom w:val="none" w:sz="0" w:space="0" w:color="auto"/>
                        <w:right w:val="none" w:sz="0" w:space="0" w:color="auto"/>
                      </w:divBdr>
                    </w:div>
                  </w:divsChild>
                </w:div>
                <w:div w:id="849222879">
                  <w:marLeft w:val="0"/>
                  <w:marRight w:val="0"/>
                  <w:marTop w:val="0"/>
                  <w:marBottom w:val="0"/>
                  <w:divBdr>
                    <w:top w:val="none" w:sz="0" w:space="0" w:color="auto"/>
                    <w:left w:val="none" w:sz="0" w:space="0" w:color="auto"/>
                    <w:bottom w:val="none" w:sz="0" w:space="0" w:color="auto"/>
                    <w:right w:val="none" w:sz="0" w:space="0" w:color="auto"/>
                  </w:divBdr>
                  <w:divsChild>
                    <w:div w:id="274993404">
                      <w:marLeft w:val="0"/>
                      <w:marRight w:val="0"/>
                      <w:marTop w:val="0"/>
                      <w:marBottom w:val="0"/>
                      <w:divBdr>
                        <w:top w:val="none" w:sz="0" w:space="0" w:color="auto"/>
                        <w:left w:val="none" w:sz="0" w:space="0" w:color="auto"/>
                        <w:bottom w:val="none" w:sz="0" w:space="0" w:color="auto"/>
                        <w:right w:val="none" w:sz="0" w:space="0" w:color="auto"/>
                      </w:divBdr>
                    </w:div>
                  </w:divsChild>
                </w:div>
                <w:div w:id="606080393">
                  <w:marLeft w:val="0"/>
                  <w:marRight w:val="0"/>
                  <w:marTop w:val="0"/>
                  <w:marBottom w:val="0"/>
                  <w:divBdr>
                    <w:top w:val="none" w:sz="0" w:space="0" w:color="auto"/>
                    <w:left w:val="none" w:sz="0" w:space="0" w:color="auto"/>
                    <w:bottom w:val="none" w:sz="0" w:space="0" w:color="auto"/>
                    <w:right w:val="none" w:sz="0" w:space="0" w:color="auto"/>
                  </w:divBdr>
                  <w:divsChild>
                    <w:div w:id="196742443">
                      <w:marLeft w:val="0"/>
                      <w:marRight w:val="0"/>
                      <w:marTop w:val="0"/>
                      <w:marBottom w:val="0"/>
                      <w:divBdr>
                        <w:top w:val="none" w:sz="0" w:space="0" w:color="auto"/>
                        <w:left w:val="none" w:sz="0" w:space="0" w:color="auto"/>
                        <w:bottom w:val="none" w:sz="0" w:space="0" w:color="auto"/>
                        <w:right w:val="none" w:sz="0" w:space="0" w:color="auto"/>
                      </w:divBdr>
                    </w:div>
                  </w:divsChild>
                </w:div>
                <w:div w:id="1485466998">
                  <w:marLeft w:val="0"/>
                  <w:marRight w:val="0"/>
                  <w:marTop w:val="0"/>
                  <w:marBottom w:val="0"/>
                  <w:divBdr>
                    <w:top w:val="none" w:sz="0" w:space="0" w:color="auto"/>
                    <w:left w:val="none" w:sz="0" w:space="0" w:color="auto"/>
                    <w:bottom w:val="none" w:sz="0" w:space="0" w:color="auto"/>
                    <w:right w:val="none" w:sz="0" w:space="0" w:color="auto"/>
                  </w:divBdr>
                  <w:divsChild>
                    <w:div w:id="1210385386">
                      <w:marLeft w:val="0"/>
                      <w:marRight w:val="0"/>
                      <w:marTop w:val="0"/>
                      <w:marBottom w:val="0"/>
                      <w:divBdr>
                        <w:top w:val="none" w:sz="0" w:space="0" w:color="auto"/>
                        <w:left w:val="none" w:sz="0" w:space="0" w:color="auto"/>
                        <w:bottom w:val="none" w:sz="0" w:space="0" w:color="auto"/>
                        <w:right w:val="none" w:sz="0" w:space="0" w:color="auto"/>
                      </w:divBdr>
                    </w:div>
                    <w:div w:id="914439308">
                      <w:marLeft w:val="0"/>
                      <w:marRight w:val="0"/>
                      <w:marTop w:val="0"/>
                      <w:marBottom w:val="0"/>
                      <w:divBdr>
                        <w:top w:val="none" w:sz="0" w:space="0" w:color="auto"/>
                        <w:left w:val="none" w:sz="0" w:space="0" w:color="auto"/>
                        <w:bottom w:val="none" w:sz="0" w:space="0" w:color="auto"/>
                        <w:right w:val="none" w:sz="0" w:space="0" w:color="auto"/>
                      </w:divBdr>
                    </w:div>
                    <w:div w:id="1796219832">
                      <w:marLeft w:val="0"/>
                      <w:marRight w:val="0"/>
                      <w:marTop w:val="0"/>
                      <w:marBottom w:val="0"/>
                      <w:divBdr>
                        <w:top w:val="none" w:sz="0" w:space="0" w:color="auto"/>
                        <w:left w:val="none" w:sz="0" w:space="0" w:color="auto"/>
                        <w:bottom w:val="none" w:sz="0" w:space="0" w:color="auto"/>
                        <w:right w:val="none" w:sz="0" w:space="0" w:color="auto"/>
                      </w:divBdr>
                    </w:div>
                  </w:divsChild>
                </w:div>
                <w:div w:id="827477862">
                  <w:marLeft w:val="0"/>
                  <w:marRight w:val="0"/>
                  <w:marTop w:val="0"/>
                  <w:marBottom w:val="0"/>
                  <w:divBdr>
                    <w:top w:val="none" w:sz="0" w:space="0" w:color="auto"/>
                    <w:left w:val="none" w:sz="0" w:space="0" w:color="auto"/>
                    <w:bottom w:val="none" w:sz="0" w:space="0" w:color="auto"/>
                    <w:right w:val="none" w:sz="0" w:space="0" w:color="auto"/>
                  </w:divBdr>
                  <w:divsChild>
                    <w:div w:id="2106074142">
                      <w:marLeft w:val="0"/>
                      <w:marRight w:val="0"/>
                      <w:marTop w:val="0"/>
                      <w:marBottom w:val="0"/>
                      <w:divBdr>
                        <w:top w:val="none" w:sz="0" w:space="0" w:color="auto"/>
                        <w:left w:val="none" w:sz="0" w:space="0" w:color="auto"/>
                        <w:bottom w:val="none" w:sz="0" w:space="0" w:color="auto"/>
                        <w:right w:val="none" w:sz="0" w:space="0" w:color="auto"/>
                      </w:divBdr>
                    </w:div>
                  </w:divsChild>
                </w:div>
                <w:div w:id="2081899240">
                  <w:marLeft w:val="0"/>
                  <w:marRight w:val="0"/>
                  <w:marTop w:val="0"/>
                  <w:marBottom w:val="0"/>
                  <w:divBdr>
                    <w:top w:val="none" w:sz="0" w:space="0" w:color="auto"/>
                    <w:left w:val="none" w:sz="0" w:space="0" w:color="auto"/>
                    <w:bottom w:val="none" w:sz="0" w:space="0" w:color="auto"/>
                    <w:right w:val="none" w:sz="0" w:space="0" w:color="auto"/>
                  </w:divBdr>
                  <w:divsChild>
                    <w:div w:id="547881727">
                      <w:marLeft w:val="0"/>
                      <w:marRight w:val="0"/>
                      <w:marTop w:val="0"/>
                      <w:marBottom w:val="0"/>
                      <w:divBdr>
                        <w:top w:val="none" w:sz="0" w:space="0" w:color="auto"/>
                        <w:left w:val="none" w:sz="0" w:space="0" w:color="auto"/>
                        <w:bottom w:val="none" w:sz="0" w:space="0" w:color="auto"/>
                        <w:right w:val="none" w:sz="0" w:space="0" w:color="auto"/>
                      </w:divBdr>
                    </w:div>
                  </w:divsChild>
                </w:div>
                <w:div w:id="244268140">
                  <w:marLeft w:val="0"/>
                  <w:marRight w:val="0"/>
                  <w:marTop w:val="0"/>
                  <w:marBottom w:val="0"/>
                  <w:divBdr>
                    <w:top w:val="none" w:sz="0" w:space="0" w:color="auto"/>
                    <w:left w:val="none" w:sz="0" w:space="0" w:color="auto"/>
                    <w:bottom w:val="none" w:sz="0" w:space="0" w:color="auto"/>
                    <w:right w:val="none" w:sz="0" w:space="0" w:color="auto"/>
                  </w:divBdr>
                  <w:divsChild>
                    <w:div w:id="1270311834">
                      <w:marLeft w:val="0"/>
                      <w:marRight w:val="0"/>
                      <w:marTop w:val="0"/>
                      <w:marBottom w:val="0"/>
                      <w:divBdr>
                        <w:top w:val="none" w:sz="0" w:space="0" w:color="auto"/>
                        <w:left w:val="none" w:sz="0" w:space="0" w:color="auto"/>
                        <w:bottom w:val="none" w:sz="0" w:space="0" w:color="auto"/>
                        <w:right w:val="none" w:sz="0" w:space="0" w:color="auto"/>
                      </w:divBdr>
                    </w:div>
                  </w:divsChild>
                </w:div>
                <w:div w:id="386878857">
                  <w:marLeft w:val="0"/>
                  <w:marRight w:val="0"/>
                  <w:marTop w:val="0"/>
                  <w:marBottom w:val="0"/>
                  <w:divBdr>
                    <w:top w:val="none" w:sz="0" w:space="0" w:color="auto"/>
                    <w:left w:val="none" w:sz="0" w:space="0" w:color="auto"/>
                    <w:bottom w:val="none" w:sz="0" w:space="0" w:color="auto"/>
                    <w:right w:val="none" w:sz="0" w:space="0" w:color="auto"/>
                  </w:divBdr>
                  <w:divsChild>
                    <w:div w:id="1489246213">
                      <w:marLeft w:val="0"/>
                      <w:marRight w:val="0"/>
                      <w:marTop w:val="0"/>
                      <w:marBottom w:val="0"/>
                      <w:divBdr>
                        <w:top w:val="none" w:sz="0" w:space="0" w:color="auto"/>
                        <w:left w:val="none" w:sz="0" w:space="0" w:color="auto"/>
                        <w:bottom w:val="none" w:sz="0" w:space="0" w:color="auto"/>
                        <w:right w:val="none" w:sz="0" w:space="0" w:color="auto"/>
                      </w:divBdr>
                    </w:div>
                  </w:divsChild>
                </w:div>
                <w:div w:id="644816320">
                  <w:marLeft w:val="0"/>
                  <w:marRight w:val="0"/>
                  <w:marTop w:val="0"/>
                  <w:marBottom w:val="0"/>
                  <w:divBdr>
                    <w:top w:val="none" w:sz="0" w:space="0" w:color="auto"/>
                    <w:left w:val="none" w:sz="0" w:space="0" w:color="auto"/>
                    <w:bottom w:val="none" w:sz="0" w:space="0" w:color="auto"/>
                    <w:right w:val="none" w:sz="0" w:space="0" w:color="auto"/>
                  </w:divBdr>
                  <w:divsChild>
                    <w:div w:id="330645666">
                      <w:marLeft w:val="0"/>
                      <w:marRight w:val="0"/>
                      <w:marTop w:val="0"/>
                      <w:marBottom w:val="0"/>
                      <w:divBdr>
                        <w:top w:val="none" w:sz="0" w:space="0" w:color="auto"/>
                        <w:left w:val="none" w:sz="0" w:space="0" w:color="auto"/>
                        <w:bottom w:val="none" w:sz="0" w:space="0" w:color="auto"/>
                        <w:right w:val="none" w:sz="0" w:space="0" w:color="auto"/>
                      </w:divBdr>
                    </w:div>
                  </w:divsChild>
                </w:div>
                <w:div w:id="695422046">
                  <w:marLeft w:val="0"/>
                  <w:marRight w:val="0"/>
                  <w:marTop w:val="0"/>
                  <w:marBottom w:val="0"/>
                  <w:divBdr>
                    <w:top w:val="none" w:sz="0" w:space="0" w:color="auto"/>
                    <w:left w:val="none" w:sz="0" w:space="0" w:color="auto"/>
                    <w:bottom w:val="none" w:sz="0" w:space="0" w:color="auto"/>
                    <w:right w:val="none" w:sz="0" w:space="0" w:color="auto"/>
                  </w:divBdr>
                  <w:divsChild>
                    <w:div w:id="1377044902">
                      <w:marLeft w:val="0"/>
                      <w:marRight w:val="0"/>
                      <w:marTop w:val="0"/>
                      <w:marBottom w:val="0"/>
                      <w:divBdr>
                        <w:top w:val="none" w:sz="0" w:space="0" w:color="auto"/>
                        <w:left w:val="none" w:sz="0" w:space="0" w:color="auto"/>
                        <w:bottom w:val="none" w:sz="0" w:space="0" w:color="auto"/>
                        <w:right w:val="none" w:sz="0" w:space="0" w:color="auto"/>
                      </w:divBdr>
                    </w:div>
                  </w:divsChild>
                </w:div>
                <w:div w:id="931864935">
                  <w:marLeft w:val="0"/>
                  <w:marRight w:val="0"/>
                  <w:marTop w:val="0"/>
                  <w:marBottom w:val="0"/>
                  <w:divBdr>
                    <w:top w:val="none" w:sz="0" w:space="0" w:color="auto"/>
                    <w:left w:val="none" w:sz="0" w:space="0" w:color="auto"/>
                    <w:bottom w:val="none" w:sz="0" w:space="0" w:color="auto"/>
                    <w:right w:val="none" w:sz="0" w:space="0" w:color="auto"/>
                  </w:divBdr>
                  <w:divsChild>
                    <w:div w:id="1523782265">
                      <w:marLeft w:val="0"/>
                      <w:marRight w:val="0"/>
                      <w:marTop w:val="0"/>
                      <w:marBottom w:val="0"/>
                      <w:divBdr>
                        <w:top w:val="none" w:sz="0" w:space="0" w:color="auto"/>
                        <w:left w:val="none" w:sz="0" w:space="0" w:color="auto"/>
                        <w:bottom w:val="none" w:sz="0" w:space="0" w:color="auto"/>
                        <w:right w:val="none" w:sz="0" w:space="0" w:color="auto"/>
                      </w:divBdr>
                    </w:div>
                  </w:divsChild>
                </w:div>
                <w:div w:id="1303467408">
                  <w:marLeft w:val="0"/>
                  <w:marRight w:val="0"/>
                  <w:marTop w:val="0"/>
                  <w:marBottom w:val="0"/>
                  <w:divBdr>
                    <w:top w:val="none" w:sz="0" w:space="0" w:color="auto"/>
                    <w:left w:val="none" w:sz="0" w:space="0" w:color="auto"/>
                    <w:bottom w:val="none" w:sz="0" w:space="0" w:color="auto"/>
                    <w:right w:val="none" w:sz="0" w:space="0" w:color="auto"/>
                  </w:divBdr>
                  <w:divsChild>
                    <w:div w:id="196281813">
                      <w:marLeft w:val="0"/>
                      <w:marRight w:val="0"/>
                      <w:marTop w:val="0"/>
                      <w:marBottom w:val="0"/>
                      <w:divBdr>
                        <w:top w:val="none" w:sz="0" w:space="0" w:color="auto"/>
                        <w:left w:val="none" w:sz="0" w:space="0" w:color="auto"/>
                        <w:bottom w:val="none" w:sz="0" w:space="0" w:color="auto"/>
                        <w:right w:val="none" w:sz="0" w:space="0" w:color="auto"/>
                      </w:divBdr>
                    </w:div>
                  </w:divsChild>
                </w:div>
                <w:div w:id="1740397759">
                  <w:marLeft w:val="0"/>
                  <w:marRight w:val="0"/>
                  <w:marTop w:val="0"/>
                  <w:marBottom w:val="0"/>
                  <w:divBdr>
                    <w:top w:val="none" w:sz="0" w:space="0" w:color="auto"/>
                    <w:left w:val="none" w:sz="0" w:space="0" w:color="auto"/>
                    <w:bottom w:val="none" w:sz="0" w:space="0" w:color="auto"/>
                    <w:right w:val="none" w:sz="0" w:space="0" w:color="auto"/>
                  </w:divBdr>
                  <w:divsChild>
                    <w:div w:id="62610191">
                      <w:marLeft w:val="0"/>
                      <w:marRight w:val="0"/>
                      <w:marTop w:val="0"/>
                      <w:marBottom w:val="0"/>
                      <w:divBdr>
                        <w:top w:val="none" w:sz="0" w:space="0" w:color="auto"/>
                        <w:left w:val="none" w:sz="0" w:space="0" w:color="auto"/>
                        <w:bottom w:val="none" w:sz="0" w:space="0" w:color="auto"/>
                        <w:right w:val="none" w:sz="0" w:space="0" w:color="auto"/>
                      </w:divBdr>
                    </w:div>
                  </w:divsChild>
                </w:div>
                <w:div w:id="934367036">
                  <w:marLeft w:val="0"/>
                  <w:marRight w:val="0"/>
                  <w:marTop w:val="0"/>
                  <w:marBottom w:val="0"/>
                  <w:divBdr>
                    <w:top w:val="none" w:sz="0" w:space="0" w:color="auto"/>
                    <w:left w:val="none" w:sz="0" w:space="0" w:color="auto"/>
                    <w:bottom w:val="none" w:sz="0" w:space="0" w:color="auto"/>
                    <w:right w:val="none" w:sz="0" w:space="0" w:color="auto"/>
                  </w:divBdr>
                  <w:divsChild>
                    <w:div w:id="712576142">
                      <w:marLeft w:val="0"/>
                      <w:marRight w:val="0"/>
                      <w:marTop w:val="0"/>
                      <w:marBottom w:val="0"/>
                      <w:divBdr>
                        <w:top w:val="none" w:sz="0" w:space="0" w:color="auto"/>
                        <w:left w:val="none" w:sz="0" w:space="0" w:color="auto"/>
                        <w:bottom w:val="none" w:sz="0" w:space="0" w:color="auto"/>
                        <w:right w:val="none" w:sz="0" w:space="0" w:color="auto"/>
                      </w:divBdr>
                    </w:div>
                    <w:div w:id="1083145903">
                      <w:marLeft w:val="0"/>
                      <w:marRight w:val="0"/>
                      <w:marTop w:val="0"/>
                      <w:marBottom w:val="0"/>
                      <w:divBdr>
                        <w:top w:val="none" w:sz="0" w:space="0" w:color="auto"/>
                        <w:left w:val="none" w:sz="0" w:space="0" w:color="auto"/>
                        <w:bottom w:val="none" w:sz="0" w:space="0" w:color="auto"/>
                        <w:right w:val="none" w:sz="0" w:space="0" w:color="auto"/>
                      </w:divBdr>
                    </w:div>
                  </w:divsChild>
                </w:div>
                <w:div w:id="1338923823">
                  <w:marLeft w:val="0"/>
                  <w:marRight w:val="0"/>
                  <w:marTop w:val="0"/>
                  <w:marBottom w:val="0"/>
                  <w:divBdr>
                    <w:top w:val="none" w:sz="0" w:space="0" w:color="auto"/>
                    <w:left w:val="none" w:sz="0" w:space="0" w:color="auto"/>
                    <w:bottom w:val="none" w:sz="0" w:space="0" w:color="auto"/>
                    <w:right w:val="none" w:sz="0" w:space="0" w:color="auto"/>
                  </w:divBdr>
                  <w:divsChild>
                    <w:div w:id="1074744691">
                      <w:marLeft w:val="0"/>
                      <w:marRight w:val="0"/>
                      <w:marTop w:val="0"/>
                      <w:marBottom w:val="0"/>
                      <w:divBdr>
                        <w:top w:val="none" w:sz="0" w:space="0" w:color="auto"/>
                        <w:left w:val="none" w:sz="0" w:space="0" w:color="auto"/>
                        <w:bottom w:val="none" w:sz="0" w:space="0" w:color="auto"/>
                        <w:right w:val="none" w:sz="0" w:space="0" w:color="auto"/>
                      </w:divBdr>
                    </w:div>
                  </w:divsChild>
                </w:div>
                <w:div w:id="71902564">
                  <w:marLeft w:val="0"/>
                  <w:marRight w:val="0"/>
                  <w:marTop w:val="0"/>
                  <w:marBottom w:val="0"/>
                  <w:divBdr>
                    <w:top w:val="none" w:sz="0" w:space="0" w:color="auto"/>
                    <w:left w:val="none" w:sz="0" w:space="0" w:color="auto"/>
                    <w:bottom w:val="none" w:sz="0" w:space="0" w:color="auto"/>
                    <w:right w:val="none" w:sz="0" w:space="0" w:color="auto"/>
                  </w:divBdr>
                  <w:divsChild>
                    <w:div w:id="1059134663">
                      <w:marLeft w:val="0"/>
                      <w:marRight w:val="0"/>
                      <w:marTop w:val="0"/>
                      <w:marBottom w:val="0"/>
                      <w:divBdr>
                        <w:top w:val="none" w:sz="0" w:space="0" w:color="auto"/>
                        <w:left w:val="none" w:sz="0" w:space="0" w:color="auto"/>
                        <w:bottom w:val="none" w:sz="0" w:space="0" w:color="auto"/>
                        <w:right w:val="none" w:sz="0" w:space="0" w:color="auto"/>
                      </w:divBdr>
                    </w:div>
                  </w:divsChild>
                </w:div>
                <w:div w:id="553322029">
                  <w:marLeft w:val="0"/>
                  <w:marRight w:val="0"/>
                  <w:marTop w:val="0"/>
                  <w:marBottom w:val="0"/>
                  <w:divBdr>
                    <w:top w:val="none" w:sz="0" w:space="0" w:color="auto"/>
                    <w:left w:val="none" w:sz="0" w:space="0" w:color="auto"/>
                    <w:bottom w:val="none" w:sz="0" w:space="0" w:color="auto"/>
                    <w:right w:val="none" w:sz="0" w:space="0" w:color="auto"/>
                  </w:divBdr>
                  <w:divsChild>
                    <w:div w:id="2048019575">
                      <w:marLeft w:val="0"/>
                      <w:marRight w:val="0"/>
                      <w:marTop w:val="0"/>
                      <w:marBottom w:val="0"/>
                      <w:divBdr>
                        <w:top w:val="none" w:sz="0" w:space="0" w:color="auto"/>
                        <w:left w:val="none" w:sz="0" w:space="0" w:color="auto"/>
                        <w:bottom w:val="none" w:sz="0" w:space="0" w:color="auto"/>
                        <w:right w:val="none" w:sz="0" w:space="0" w:color="auto"/>
                      </w:divBdr>
                    </w:div>
                  </w:divsChild>
                </w:div>
                <w:div w:id="1093940451">
                  <w:marLeft w:val="0"/>
                  <w:marRight w:val="0"/>
                  <w:marTop w:val="0"/>
                  <w:marBottom w:val="0"/>
                  <w:divBdr>
                    <w:top w:val="none" w:sz="0" w:space="0" w:color="auto"/>
                    <w:left w:val="none" w:sz="0" w:space="0" w:color="auto"/>
                    <w:bottom w:val="none" w:sz="0" w:space="0" w:color="auto"/>
                    <w:right w:val="none" w:sz="0" w:space="0" w:color="auto"/>
                  </w:divBdr>
                  <w:divsChild>
                    <w:div w:id="1519199716">
                      <w:marLeft w:val="0"/>
                      <w:marRight w:val="0"/>
                      <w:marTop w:val="0"/>
                      <w:marBottom w:val="0"/>
                      <w:divBdr>
                        <w:top w:val="none" w:sz="0" w:space="0" w:color="auto"/>
                        <w:left w:val="none" w:sz="0" w:space="0" w:color="auto"/>
                        <w:bottom w:val="none" w:sz="0" w:space="0" w:color="auto"/>
                        <w:right w:val="none" w:sz="0" w:space="0" w:color="auto"/>
                      </w:divBdr>
                    </w:div>
                  </w:divsChild>
                </w:div>
                <w:div w:id="1853379113">
                  <w:marLeft w:val="0"/>
                  <w:marRight w:val="0"/>
                  <w:marTop w:val="0"/>
                  <w:marBottom w:val="0"/>
                  <w:divBdr>
                    <w:top w:val="none" w:sz="0" w:space="0" w:color="auto"/>
                    <w:left w:val="none" w:sz="0" w:space="0" w:color="auto"/>
                    <w:bottom w:val="none" w:sz="0" w:space="0" w:color="auto"/>
                    <w:right w:val="none" w:sz="0" w:space="0" w:color="auto"/>
                  </w:divBdr>
                  <w:divsChild>
                    <w:div w:id="1923370786">
                      <w:marLeft w:val="0"/>
                      <w:marRight w:val="0"/>
                      <w:marTop w:val="0"/>
                      <w:marBottom w:val="0"/>
                      <w:divBdr>
                        <w:top w:val="none" w:sz="0" w:space="0" w:color="auto"/>
                        <w:left w:val="none" w:sz="0" w:space="0" w:color="auto"/>
                        <w:bottom w:val="none" w:sz="0" w:space="0" w:color="auto"/>
                        <w:right w:val="none" w:sz="0" w:space="0" w:color="auto"/>
                      </w:divBdr>
                    </w:div>
                  </w:divsChild>
                </w:div>
                <w:div w:id="1072703384">
                  <w:marLeft w:val="0"/>
                  <w:marRight w:val="0"/>
                  <w:marTop w:val="0"/>
                  <w:marBottom w:val="0"/>
                  <w:divBdr>
                    <w:top w:val="none" w:sz="0" w:space="0" w:color="auto"/>
                    <w:left w:val="none" w:sz="0" w:space="0" w:color="auto"/>
                    <w:bottom w:val="none" w:sz="0" w:space="0" w:color="auto"/>
                    <w:right w:val="none" w:sz="0" w:space="0" w:color="auto"/>
                  </w:divBdr>
                  <w:divsChild>
                    <w:div w:id="41366617">
                      <w:marLeft w:val="0"/>
                      <w:marRight w:val="0"/>
                      <w:marTop w:val="0"/>
                      <w:marBottom w:val="0"/>
                      <w:divBdr>
                        <w:top w:val="none" w:sz="0" w:space="0" w:color="auto"/>
                        <w:left w:val="none" w:sz="0" w:space="0" w:color="auto"/>
                        <w:bottom w:val="none" w:sz="0" w:space="0" w:color="auto"/>
                        <w:right w:val="none" w:sz="0" w:space="0" w:color="auto"/>
                      </w:divBdr>
                    </w:div>
                  </w:divsChild>
                </w:div>
                <w:div w:id="1365598743">
                  <w:marLeft w:val="0"/>
                  <w:marRight w:val="0"/>
                  <w:marTop w:val="0"/>
                  <w:marBottom w:val="0"/>
                  <w:divBdr>
                    <w:top w:val="none" w:sz="0" w:space="0" w:color="auto"/>
                    <w:left w:val="none" w:sz="0" w:space="0" w:color="auto"/>
                    <w:bottom w:val="none" w:sz="0" w:space="0" w:color="auto"/>
                    <w:right w:val="none" w:sz="0" w:space="0" w:color="auto"/>
                  </w:divBdr>
                  <w:divsChild>
                    <w:div w:id="159203571">
                      <w:marLeft w:val="0"/>
                      <w:marRight w:val="0"/>
                      <w:marTop w:val="0"/>
                      <w:marBottom w:val="0"/>
                      <w:divBdr>
                        <w:top w:val="none" w:sz="0" w:space="0" w:color="auto"/>
                        <w:left w:val="none" w:sz="0" w:space="0" w:color="auto"/>
                        <w:bottom w:val="none" w:sz="0" w:space="0" w:color="auto"/>
                        <w:right w:val="none" w:sz="0" w:space="0" w:color="auto"/>
                      </w:divBdr>
                    </w:div>
                  </w:divsChild>
                </w:div>
                <w:div w:id="1689405207">
                  <w:marLeft w:val="0"/>
                  <w:marRight w:val="0"/>
                  <w:marTop w:val="0"/>
                  <w:marBottom w:val="0"/>
                  <w:divBdr>
                    <w:top w:val="none" w:sz="0" w:space="0" w:color="auto"/>
                    <w:left w:val="none" w:sz="0" w:space="0" w:color="auto"/>
                    <w:bottom w:val="none" w:sz="0" w:space="0" w:color="auto"/>
                    <w:right w:val="none" w:sz="0" w:space="0" w:color="auto"/>
                  </w:divBdr>
                  <w:divsChild>
                    <w:div w:id="595597800">
                      <w:marLeft w:val="0"/>
                      <w:marRight w:val="0"/>
                      <w:marTop w:val="0"/>
                      <w:marBottom w:val="0"/>
                      <w:divBdr>
                        <w:top w:val="none" w:sz="0" w:space="0" w:color="auto"/>
                        <w:left w:val="none" w:sz="0" w:space="0" w:color="auto"/>
                        <w:bottom w:val="none" w:sz="0" w:space="0" w:color="auto"/>
                        <w:right w:val="none" w:sz="0" w:space="0" w:color="auto"/>
                      </w:divBdr>
                    </w:div>
                  </w:divsChild>
                </w:div>
                <w:div w:id="1135878861">
                  <w:marLeft w:val="0"/>
                  <w:marRight w:val="0"/>
                  <w:marTop w:val="0"/>
                  <w:marBottom w:val="0"/>
                  <w:divBdr>
                    <w:top w:val="none" w:sz="0" w:space="0" w:color="auto"/>
                    <w:left w:val="none" w:sz="0" w:space="0" w:color="auto"/>
                    <w:bottom w:val="none" w:sz="0" w:space="0" w:color="auto"/>
                    <w:right w:val="none" w:sz="0" w:space="0" w:color="auto"/>
                  </w:divBdr>
                  <w:divsChild>
                    <w:div w:id="575090660">
                      <w:marLeft w:val="0"/>
                      <w:marRight w:val="0"/>
                      <w:marTop w:val="0"/>
                      <w:marBottom w:val="0"/>
                      <w:divBdr>
                        <w:top w:val="none" w:sz="0" w:space="0" w:color="auto"/>
                        <w:left w:val="none" w:sz="0" w:space="0" w:color="auto"/>
                        <w:bottom w:val="none" w:sz="0" w:space="0" w:color="auto"/>
                        <w:right w:val="none" w:sz="0" w:space="0" w:color="auto"/>
                      </w:divBdr>
                    </w:div>
                  </w:divsChild>
                </w:div>
                <w:div w:id="908080195">
                  <w:marLeft w:val="0"/>
                  <w:marRight w:val="0"/>
                  <w:marTop w:val="0"/>
                  <w:marBottom w:val="0"/>
                  <w:divBdr>
                    <w:top w:val="none" w:sz="0" w:space="0" w:color="auto"/>
                    <w:left w:val="none" w:sz="0" w:space="0" w:color="auto"/>
                    <w:bottom w:val="none" w:sz="0" w:space="0" w:color="auto"/>
                    <w:right w:val="none" w:sz="0" w:space="0" w:color="auto"/>
                  </w:divBdr>
                  <w:divsChild>
                    <w:div w:id="517812542">
                      <w:marLeft w:val="0"/>
                      <w:marRight w:val="0"/>
                      <w:marTop w:val="0"/>
                      <w:marBottom w:val="0"/>
                      <w:divBdr>
                        <w:top w:val="none" w:sz="0" w:space="0" w:color="auto"/>
                        <w:left w:val="none" w:sz="0" w:space="0" w:color="auto"/>
                        <w:bottom w:val="none" w:sz="0" w:space="0" w:color="auto"/>
                        <w:right w:val="none" w:sz="0" w:space="0" w:color="auto"/>
                      </w:divBdr>
                    </w:div>
                  </w:divsChild>
                </w:div>
                <w:div w:id="1897468069">
                  <w:marLeft w:val="0"/>
                  <w:marRight w:val="0"/>
                  <w:marTop w:val="0"/>
                  <w:marBottom w:val="0"/>
                  <w:divBdr>
                    <w:top w:val="none" w:sz="0" w:space="0" w:color="auto"/>
                    <w:left w:val="none" w:sz="0" w:space="0" w:color="auto"/>
                    <w:bottom w:val="none" w:sz="0" w:space="0" w:color="auto"/>
                    <w:right w:val="none" w:sz="0" w:space="0" w:color="auto"/>
                  </w:divBdr>
                  <w:divsChild>
                    <w:div w:id="104271352">
                      <w:marLeft w:val="0"/>
                      <w:marRight w:val="0"/>
                      <w:marTop w:val="0"/>
                      <w:marBottom w:val="0"/>
                      <w:divBdr>
                        <w:top w:val="none" w:sz="0" w:space="0" w:color="auto"/>
                        <w:left w:val="none" w:sz="0" w:space="0" w:color="auto"/>
                        <w:bottom w:val="none" w:sz="0" w:space="0" w:color="auto"/>
                        <w:right w:val="none" w:sz="0" w:space="0" w:color="auto"/>
                      </w:divBdr>
                    </w:div>
                  </w:divsChild>
                </w:div>
                <w:div w:id="1594899025">
                  <w:marLeft w:val="0"/>
                  <w:marRight w:val="0"/>
                  <w:marTop w:val="0"/>
                  <w:marBottom w:val="0"/>
                  <w:divBdr>
                    <w:top w:val="none" w:sz="0" w:space="0" w:color="auto"/>
                    <w:left w:val="none" w:sz="0" w:space="0" w:color="auto"/>
                    <w:bottom w:val="none" w:sz="0" w:space="0" w:color="auto"/>
                    <w:right w:val="none" w:sz="0" w:space="0" w:color="auto"/>
                  </w:divBdr>
                  <w:divsChild>
                    <w:div w:id="263224851">
                      <w:marLeft w:val="0"/>
                      <w:marRight w:val="0"/>
                      <w:marTop w:val="0"/>
                      <w:marBottom w:val="0"/>
                      <w:divBdr>
                        <w:top w:val="none" w:sz="0" w:space="0" w:color="auto"/>
                        <w:left w:val="none" w:sz="0" w:space="0" w:color="auto"/>
                        <w:bottom w:val="none" w:sz="0" w:space="0" w:color="auto"/>
                        <w:right w:val="none" w:sz="0" w:space="0" w:color="auto"/>
                      </w:divBdr>
                    </w:div>
                  </w:divsChild>
                </w:div>
                <w:div w:id="584995077">
                  <w:marLeft w:val="0"/>
                  <w:marRight w:val="0"/>
                  <w:marTop w:val="0"/>
                  <w:marBottom w:val="0"/>
                  <w:divBdr>
                    <w:top w:val="none" w:sz="0" w:space="0" w:color="auto"/>
                    <w:left w:val="none" w:sz="0" w:space="0" w:color="auto"/>
                    <w:bottom w:val="none" w:sz="0" w:space="0" w:color="auto"/>
                    <w:right w:val="none" w:sz="0" w:space="0" w:color="auto"/>
                  </w:divBdr>
                  <w:divsChild>
                    <w:div w:id="1001200216">
                      <w:marLeft w:val="0"/>
                      <w:marRight w:val="0"/>
                      <w:marTop w:val="0"/>
                      <w:marBottom w:val="0"/>
                      <w:divBdr>
                        <w:top w:val="none" w:sz="0" w:space="0" w:color="auto"/>
                        <w:left w:val="none" w:sz="0" w:space="0" w:color="auto"/>
                        <w:bottom w:val="none" w:sz="0" w:space="0" w:color="auto"/>
                        <w:right w:val="none" w:sz="0" w:space="0" w:color="auto"/>
                      </w:divBdr>
                    </w:div>
                  </w:divsChild>
                </w:div>
                <w:div w:id="77678883">
                  <w:marLeft w:val="0"/>
                  <w:marRight w:val="0"/>
                  <w:marTop w:val="0"/>
                  <w:marBottom w:val="0"/>
                  <w:divBdr>
                    <w:top w:val="none" w:sz="0" w:space="0" w:color="auto"/>
                    <w:left w:val="none" w:sz="0" w:space="0" w:color="auto"/>
                    <w:bottom w:val="none" w:sz="0" w:space="0" w:color="auto"/>
                    <w:right w:val="none" w:sz="0" w:space="0" w:color="auto"/>
                  </w:divBdr>
                  <w:divsChild>
                    <w:div w:id="1266764592">
                      <w:marLeft w:val="0"/>
                      <w:marRight w:val="0"/>
                      <w:marTop w:val="0"/>
                      <w:marBottom w:val="0"/>
                      <w:divBdr>
                        <w:top w:val="none" w:sz="0" w:space="0" w:color="auto"/>
                        <w:left w:val="none" w:sz="0" w:space="0" w:color="auto"/>
                        <w:bottom w:val="none" w:sz="0" w:space="0" w:color="auto"/>
                        <w:right w:val="none" w:sz="0" w:space="0" w:color="auto"/>
                      </w:divBdr>
                    </w:div>
                  </w:divsChild>
                </w:div>
                <w:div w:id="1923878514">
                  <w:marLeft w:val="0"/>
                  <w:marRight w:val="0"/>
                  <w:marTop w:val="0"/>
                  <w:marBottom w:val="0"/>
                  <w:divBdr>
                    <w:top w:val="none" w:sz="0" w:space="0" w:color="auto"/>
                    <w:left w:val="none" w:sz="0" w:space="0" w:color="auto"/>
                    <w:bottom w:val="none" w:sz="0" w:space="0" w:color="auto"/>
                    <w:right w:val="none" w:sz="0" w:space="0" w:color="auto"/>
                  </w:divBdr>
                  <w:divsChild>
                    <w:div w:id="1869104069">
                      <w:marLeft w:val="0"/>
                      <w:marRight w:val="0"/>
                      <w:marTop w:val="0"/>
                      <w:marBottom w:val="0"/>
                      <w:divBdr>
                        <w:top w:val="none" w:sz="0" w:space="0" w:color="auto"/>
                        <w:left w:val="none" w:sz="0" w:space="0" w:color="auto"/>
                        <w:bottom w:val="none" w:sz="0" w:space="0" w:color="auto"/>
                        <w:right w:val="none" w:sz="0" w:space="0" w:color="auto"/>
                      </w:divBdr>
                    </w:div>
                  </w:divsChild>
                </w:div>
                <w:div w:id="1577671704">
                  <w:marLeft w:val="0"/>
                  <w:marRight w:val="0"/>
                  <w:marTop w:val="0"/>
                  <w:marBottom w:val="0"/>
                  <w:divBdr>
                    <w:top w:val="none" w:sz="0" w:space="0" w:color="auto"/>
                    <w:left w:val="none" w:sz="0" w:space="0" w:color="auto"/>
                    <w:bottom w:val="none" w:sz="0" w:space="0" w:color="auto"/>
                    <w:right w:val="none" w:sz="0" w:space="0" w:color="auto"/>
                  </w:divBdr>
                  <w:divsChild>
                    <w:div w:id="675496313">
                      <w:marLeft w:val="0"/>
                      <w:marRight w:val="0"/>
                      <w:marTop w:val="0"/>
                      <w:marBottom w:val="0"/>
                      <w:divBdr>
                        <w:top w:val="none" w:sz="0" w:space="0" w:color="auto"/>
                        <w:left w:val="none" w:sz="0" w:space="0" w:color="auto"/>
                        <w:bottom w:val="none" w:sz="0" w:space="0" w:color="auto"/>
                        <w:right w:val="none" w:sz="0" w:space="0" w:color="auto"/>
                      </w:divBdr>
                    </w:div>
                  </w:divsChild>
                </w:div>
                <w:div w:id="284700104">
                  <w:marLeft w:val="0"/>
                  <w:marRight w:val="0"/>
                  <w:marTop w:val="0"/>
                  <w:marBottom w:val="0"/>
                  <w:divBdr>
                    <w:top w:val="none" w:sz="0" w:space="0" w:color="auto"/>
                    <w:left w:val="none" w:sz="0" w:space="0" w:color="auto"/>
                    <w:bottom w:val="none" w:sz="0" w:space="0" w:color="auto"/>
                    <w:right w:val="none" w:sz="0" w:space="0" w:color="auto"/>
                  </w:divBdr>
                  <w:divsChild>
                    <w:div w:id="470250518">
                      <w:marLeft w:val="0"/>
                      <w:marRight w:val="0"/>
                      <w:marTop w:val="0"/>
                      <w:marBottom w:val="0"/>
                      <w:divBdr>
                        <w:top w:val="none" w:sz="0" w:space="0" w:color="auto"/>
                        <w:left w:val="none" w:sz="0" w:space="0" w:color="auto"/>
                        <w:bottom w:val="none" w:sz="0" w:space="0" w:color="auto"/>
                        <w:right w:val="none" w:sz="0" w:space="0" w:color="auto"/>
                      </w:divBdr>
                    </w:div>
                  </w:divsChild>
                </w:div>
                <w:div w:id="1188107785">
                  <w:marLeft w:val="0"/>
                  <w:marRight w:val="0"/>
                  <w:marTop w:val="0"/>
                  <w:marBottom w:val="0"/>
                  <w:divBdr>
                    <w:top w:val="none" w:sz="0" w:space="0" w:color="auto"/>
                    <w:left w:val="none" w:sz="0" w:space="0" w:color="auto"/>
                    <w:bottom w:val="none" w:sz="0" w:space="0" w:color="auto"/>
                    <w:right w:val="none" w:sz="0" w:space="0" w:color="auto"/>
                  </w:divBdr>
                  <w:divsChild>
                    <w:div w:id="1450397393">
                      <w:marLeft w:val="0"/>
                      <w:marRight w:val="0"/>
                      <w:marTop w:val="0"/>
                      <w:marBottom w:val="0"/>
                      <w:divBdr>
                        <w:top w:val="none" w:sz="0" w:space="0" w:color="auto"/>
                        <w:left w:val="none" w:sz="0" w:space="0" w:color="auto"/>
                        <w:bottom w:val="none" w:sz="0" w:space="0" w:color="auto"/>
                        <w:right w:val="none" w:sz="0" w:space="0" w:color="auto"/>
                      </w:divBdr>
                    </w:div>
                  </w:divsChild>
                </w:div>
                <w:div w:id="247424752">
                  <w:marLeft w:val="0"/>
                  <w:marRight w:val="0"/>
                  <w:marTop w:val="0"/>
                  <w:marBottom w:val="0"/>
                  <w:divBdr>
                    <w:top w:val="none" w:sz="0" w:space="0" w:color="auto"/>
                    <w:left w:val="none" w:sz="0" w:space="0" w:color="auto"/>
                    <w:bottom w:val="none" w:sz="0" w:space="0" w:color="auto"/>
                    <w:right w:val="none" w:sz="0" w:space="0" w:color="auto"/>
                  </w:divBdr>
                  <w:divsChild>
                    <w:div w:id="940799320">
                      <w:marLeft w:val="0"/>
                      <w:marRight w:val="0"/>
                      <w:marTop w:val="0"/>
                      <w:marBottom w:val="0"/>
                      <w:divBdr>
                        <w:top w:val="none" w:sz="0" w:space="0" w:color="auto"/>
                        <w:left w:val="none" w:sz="0" w:space="0" w:color="auto"/>
                        <w:bottom w:val="none" w:sz="0" w:space="0" w:color="auto"/>
                        <w:right w:val="none" w:sz="0" w:space="0" w:color="auto"/>
                      </w:divBdr>
                    </w:div>
                    <w:div w:id="1862619155">
                      <w:marLeft w:val="0"/>
                      <w:marRight w:val="0"/>
                      <w:marTop w:val="0"/>
                      <w:marBottom w:val="0"/>
                      <w:divBdr>
                        <w:top w:val="none" w:sz="0" w:space="0" w:color="auto"/>
                        <w:left w:val="none" w:sz="0" w:space="0" w:color="auto"/>
                        <w:bottom w:val="none" w:sz="0" w:space="0" w:color="auto"/>
                        <w:right w:val="none" w:sz="0" w:space="0" w:color="auto"/>
                      </w:divBdr>
                    </w:div>
                  </w:divsChild>
                </w:div>
                <w:div w:id="550268729">
                  <w:marLeft w:val="0"/>
                  <w:marRight w:val="0"/>
                  <w:marTop w:val="0"/>
                  <w:marBottom w:val="0"/>
                  <w:divBdr>
                    <w:top w:val="none" w:sz="0" w:space="0" w:color="auto"/>
                    <w:left w:val="none" w:sz="0" w:space="0" w:color="auto"/>
                    <w:bottom w:val="none" w:sz="0" w:space="0" w:color="auto"/>
                    <w:right w:val="none" w:sz="0" w:space="0" w:color="auto"/>
                  </w:divBdr>
                  <w:divsChild>
                    <w:div w:id="653798931">
                      <w:marLeft w:val="0"/>
                      <w:marRight w:val="0"/>
                      <w:marTop w:val="0"/>
                      <w:marBottom w:val="0"/>
                      <w:divBdr>
                        <w:top w:val="none" w:sz="0" w:space="0" w:color="auto"/>
                        <w:left w:val="none" w:sz="0" w:space="0" w:color="auto"/>
                        <w:bottom w:val="none" w:sz="0" w:space="0" w:color="auto"/>
                        <w:right w:val="none" w:sz="0" w:space="0" w:color="auto"/>
                      </w:divBdr>
                    </w:div>
                  </w:divsChild>
                </w:div>
                <w:div w:id="938756530">
                  <w:marLeft w:val="0"/>
                  <w:marRight w:val="0"/>
                  <w:marTop w:val="0"/>
                  <w:marBottom w:val="0"/>
                  <w:divBdr>
                    <w:top w:val="none" w:sz="0" w:space="0" w:color="auto"/>
                    <w:left w:val="none" w:sz="0" w:space="0" w:color="auto"/>
                    <w:bottom w:val="none" w:sz="0" w:space="0" w:color="auto"/>
                    <w:right w:val="none" w:sz="0" w:space="0" w:color="auto"/>
                  </w:divBdr>
                  <w:divsChild>
                    <w:div w:id="401879809">
                      <w:marLeft w:val="0"/>
                      <w:marRight w:val="0"/>
                      <w:marTop w:val="0"/>
                      <w:marBottom w:val="0"/>
                      <w:divBdr>
                        <w:top w:val="none" w:sz="0" w:space="0" w:color="auto"/>
                        <w:left w:val="none" w:sz="0" w:space="0" w:color="auto"/>
                        <w:bottom w:val="none" w:sz="0" w:space="0" w:color="auto"/>
                        <w:right w:val="none" w:sz="0" w:space="0" w:color="auto"/>
                      </w:divBdr>
                    </w:div>
                  </w:divsChild>
                </w:div>
                <w:div w:id="1192182592">
                  <w:marLeft w:val="0"/>
                  <w:marRight w:val="0"/>
                  <w:marTop w:val="0"/>
                  <w:marBottom w:val="0"/>
                  <w:divBdr>
                    <w:top w:val="none" w:sz="0" w:space="0" w:color="auto"/>
                    <w:left w:val="none" w:sz="0" w:space="0" w:color="auto"/>
                    <w:bottom w:val="none" w:sz="0" w:space="0" w:color="auto"/>
                    <w:right w:val="none" w:sz="0" w:space="0" w:color="auto"/>
                  </w:divBdr>
                  <w:divsChild>
                    <w:div w:id="1452556624">
                      <w:marLeft w:val="0"/>
                      <w:marRight w:val="0"/>
                      <w:marTop w:val="0"/>
                      <w:marBottom w:val="0"/>
                      <w:divBdr>
                        <w:top w:val="none" w:sz="0" w:space="0" w:color="auto"/>
                        <w:left w:val="none" w:sz="0" w:space="0" w:color="auto"/>
                        <w:bottom w:val="none" w:sz="0" w:space="0" w:color="auto"/>
                        <w:right w:val="none" w:sz="0" w:space="0" w:color="auto"/>
                      </w:divBdr>
                    </w:div>
                  </w:divsChild>
                </w:div>
                <w:div w:id="1816070699">
                  <w:marLeft w:val="0"/>
                  <w:marRight w:val="0"/>
                  <w:marTop w:val="0"/>
                  <w:marBottom w:val="0"/>
                  <w:divBdr>
                    <w:top w:val="none" w:sz="0" w:space="0" w:color="auto"/>
                    <w:left w:val="none" w:sz="0" w:space="0" w:color="auto"/>
                    <w:bottom w:val="none" w:sz="0" w:space="0" w:color="auto"/>
                    <w:right w:val="none" w:sz="0" w:space="0" w:color="auto"/>
                  </w:divBdr>
                  <w:divsChild>
                    <w:div w:id="430711913">
                      <w:marLeft w:val="0"/>
                      <w:marRight w:val="0"/>
                      <w:marTop w:val="0"/>
                      <w:marBottom w:val="0"/>
                      <w:divBdr>
                        <w:top w:val="none" w:sz="0" w:space="0" w:color="auto"/>
                        <w:left w:val="none" w:sz="0" w:space="0" w:color="auto"/>
                        <w:bottom w:val="none" w:sz="0" w:space="0" w:color="auto"/>
                        <w:right w:val="none" w:sz="0" w:space="0" w:color="auto"/>
                      </w:divBdr>
                    </w:div>
                  </w:divsChild>
                </w:div>
                <w:div w:id="189612260">
                  <w:marLeft w:val="0"/>
                  <w:marRight w:val="0"/>
                  <w:marTop w:val="0"/>
                  <w:marBottom w:val="0"/>
                  <w:divBdr>
                    <w:top w:val="none" w:sz="0" w:space="0" w:color="auto"/>
                    <w:left w:val="none" w:sz="0" w:space="0" w:color="auto"/>
                    <w:bottom w:val="none" w:sz="0" w:space="0" w:color="auto"/>
                    <w:right w:val="none" w:sz="0" w:space="0" w:color="auto"/>
                  </w:divBdr>
                  <w:divsChild>
                    <w:div w:id="278072818">
                      <w:marLeft w:val="0"/>
                      <w:marRight w:val="0"/>
                      <w:marTop w:val="0"/>
                      <w:marBottom w:val="0"/>
                      <w:divBdr>
                        <w:top w:val="none" w:sz="0" w:space="0" w:color="auto"/>
                        <w:left w:val="none" w:sz="0" w:space="0" w:color="auto"/>
                        <w:bottom w:val="none" w:sz="0" w:space="0" w:color="auto"/>
                        <w:right w:val="none" w:sz="0" w:space="0" w:color="auto"/>
                      </w:divBdr>
                    </w:div>
                  </w:divsChild>
                </w:div>
                <w:div w:id="486437402">
                  <w:marLeft w:val="0"/>
                  <w:marRight w:val="0"/>
                  <w:marTop w:val="0"/>
                  <w:marBottom w:val="0"/>
                  <w:divBdr>
                    <w:top w:val="none" w:sz="0" w:space="0" w:color="auto"/>
                    <w:left w:val="none" w:sz="0" w:space="0" w:color="auto"/>
                    <w:bottom w:val="none" w:sz="0" w:space="0" w:color="auto"/>
                    <w:right w:val="none" w:sz="0" w:space="0" w:color="auto"/>
                  </w:divBdr>
                  <w:divsChild>
                    <w:div w:id="253637129">
                      <w:marLeft w:val="0"/>
                      <w:marRight w:val="0"/>
                      <w:marTop w:val="0"/>
                      <w:marBottom w:val="0"/>
                      <w:divBdr>
                        <w:top w:val="none" w:sz="0" w:space="0" w:color="auto"/>
                        <w:left w:val="none" w:sz="0" w:space="0" w:color="auto"/>
                        <w:bottom w:val="none" w:sz="0" w:space="0" w:color="auto"/>
                        <w:right w:val="none" w:sz="0" w:space="0" w:color="auto"/>
                      </w:divBdr>
                    </w:div>
                  </w:divsChild>
                </w:div>
                <w:div w:id="259528726">
                  <w:marLeft w:val="0"/>
                  <w:marRight w:val="0"/>
                  <w:marTop w:val="0"/>
                  <w:marBottom w:val="0"/>
                  <w:divBdr>
                    <w:top w:val="none" w:sz="0" w:space="0" w:color="auto"/>
                    <w:left w:val="none" w:sz="0" w:space="0" w:color="auto"/>
                    <w:bottom w:val="none" w:sz="0" w:space="0" w:color="auto"/>
                    <w:right w:val="none" w:sz="0" w:space="0" w:color="auto"/>
                  </w:divBdr>
                  <w:divsChild>
                    <w:div w:id="1784420401">
                      <w:marLeft w:val="0"/>
                      <w:marRight w:val="0"/>
                      <w:marTop w:val="0"/>
                      <w:marBottom w:val="0"/>
                      <w:divBdr>
                        <w:top w:val="none" w:sz="0" w:space="0" w:color="auto"/>
                        <w:left w:val="none" w:sz="0" w:space="0" w:color="auto"/>
                        <w:bottom w:val="none" w:sz="0" w:space="0" w:color="auto"/>
                        <w:right w:val="none" w:sz="0" w:space="0" w:color="auto"/>
                      </w:divBdr>
                    </w:div>
                  </w:divsChild>
                </w:div>
                <w:div w:id="1134102843">
                  <w:marLeft w:val="0"/>
                  <w:marRight w:val="0"/>
                  <w:marTop w:val="0"/>
                  <w:marBottom w:val="0"/>
                  <w:divBdr>
                    <w:top w:val="none" w:sz="0" w:space="0" w:color="auto"/>
                    <w:left w:val="none" w:sz="0" w:space="0" w:color="auto"/>
                    <w:bottom w:val="none" w:sz="0" w:space="0" w:color="auto"/>
                    <w:right w:val="none" w:sz="0" w:space="0" w:color="auto"/>
                  </w:divBdr>
                  <w:divsChild>
                    <w:div w:id="401950470">
                      <w:marLeft w:val="0"/>
                      <w:marRight w:val="0"/>
                      <w:marTop w:val="0"/>
                      <w:marBottom w:val="0"/>
                      <w:divBdr>
                        <w:top w:val="none" w:sz="0" w:space="0" w:color="auto"/>
                        <w:left w:val="none" w:sz="0" w:space="0" w:color="auto"/>
                        <w:bottom w:val="none" w:sz="0" w:space="0" w:color="auto"/>
                        <w:right w:val="none" w:sz="0" w:space="0" w:color="auto"/>
                      </w:divBdr>
                    </w:div>
                  </w:divsChild>
                </w:div>
                <w:div w:id="17195222">
                  <w:marLeft w:val="0"/>
                  <w:marRight w:val="0"/>
                  <w:marTop w:val="0"/>
                  <w:marBottom w:val="0"/>
                  <w:divBdr>
                    <w:top w:val="none" w:sz="0" w:space="0" w:color="auto"/>
                    <w:left w:val="none" w:sz="0" w:space="0" w:color="auto"/>
                    <w:bottom w:val="none" w:sz="0" w:space="0" w:color="auto"/>
                    <w:right w:val="none" w:sz="0" w:space="0" w:color="auto"/>
                  </w:divBdr>
                  <w:divsChild>
                    <w:div w:id="490682418">
                      <w:marLeft w:val="0"/>
                      <w:marRight w:val="0"/>
                      <w:marTop w:val="0"/>
                      <w:marBottom w:val="0"/>
                      <w:divBdr>
                        <w:top w:val="none" w:sz="0" w:space="0" w:color="auto"/>
                        <w:left w:val="none" w:sz="0" w:space="0" w:color="auto"/>
                        <w:bottom w:val="none" w:sz="0" w:space="0" w:color="auto"/>
                        <w:right w:val="none" w:sz="0" w:space="0" w:color="auto"/>
                      </w:divBdr>
                    </w:div>
                  </w:divsChild>
                </w:div>
                <w:div w:id="1319308794">
                  <w:marLeft w:val="0"/>
                  <w:marRight w:val="0"/>
                  <w:marTop w:val="0"/>
                  <w:marBottom w:val="0"/>
                  <w:divBdr>
                    <w:top w:val="none" w:sz="0" w:space="0" w:color="auto"/>
                    <w:left w:val="none" w:sz="0" w:space="0" w:color="auto"/>
                    <w:bottom w:val="none" w:sz="0" w:space="0" w:color="auto"/>
                    <w:right w:val="none" w:sz="0" w:space="0" w:color="auto"/>
                  </w:divBdr>
                  <w:divsChild>
                    <w:div w:id="1339427386">
                      <w:marLeft w:val="0"/>
                      <w:marRight w:val="0"/>
                      <w:marTop w:val="0"/>
                      <w:marBottom w:val="0"/>
                      <w:divBdr>
                        <w:top w:val="none" w:sz="0" w:space="0" w:color="auto"/>
                        <w:left w:val="none" w:sz="0" w:space="0" w:color="auto"/>
                        <w:bottom w:val="none" w:sz="0" w:space="0" w:color="auto"/>
                        <w:right w:val="none" w:sz="0" w:space="0" w:color="auto"/>
                      </w:divBdr>
                    </w:div>
                    <w:div w:id="1529904177">
                      <w:marLeft w:val="0"/>
                      <w:marRight w:val="0"/>
                      <w:marTop w:val="0"/>
                      <w:marBottom w:val="0"/>
                      <w:divBdr>
                        <w:top w:val="none" w:sz="0" w:space="0" w:color="auto"/>
                        <w:left w:val="none" w:sz="0" w:space="0" w:color="auto"/>
                        <w:bottom w:val="none" w:sz="0" w:space="0" w:color="auto"/>
                        <w:right w:val="none" w:sz="0" w:space="0" w:color="auto"/>
                      </w:divBdr>
                    </w:div>
                    <w:div w:id="1795783135">
                      <w:marLeft w:val="0"/>
                      <w:marRight w:val="0"/>
                      <w:marTop w:val="0"/>
                      <w:marBottom w:val="0"/>
                      <w:divBdr>
                        <w:top w:val="none" w:sz="0" w:space="0" w:color="auto"/>
                        <w:left w:val="none" w:sz="0" w:space="0" w:color="auto"/>
                        <w:bottom w:val="none" w:sz="0" w:space="0" w:color="auto"/>
                        <w:right w:val="none" w:sz="0" w:space="0" w:color="auto"/>
                      </w:divBdr>
                    </w:div>
                    <w:div w:id="199705051">
                      <w:marLeft w:val="0"/>
                      <w:marRight w:val="0"/>
                      <w:marTop w:val="0"/>
                      <w:marBottom w:val="0"/>
                      <w:divBdr>
                        <w:top w:val="none" w:sz="0" w:space="0" w:color="auto"/>
                        <w:left w:val="none" w:sz="0" w:space="0" w:color="auto"/>
                        <w:bottom w:val="none" w:sz="0" w:space="0" w:color="auto"/>
                        <w:right w:val="none" w:sz="0" w:space="0" w:color="auto"/>
                      </w:divBdr>
                    </w:div>
                    <w:div w:id="795568177">
                      <w:marLeft w:val="0"/>
                      <w:marRight w:val="0"/>
                      <w:marTop w:val="0"/>
                      <w:marBottom w:val="0"/>
                      <w:divBdr>
                        <w:top w:val="none" w:sz="0" w:space="0" w:color="auto"/>
                        <w:left w:val="none" w:sz="0" w:space="0" w:color="auto"/>
                        <w:bottom w:val="none" w:sz="0" w:space="0" w:color="auto"/>
                        <w:right w:val="none" w:sz="0" w:space="0" w:color="auto"/>
                      </w:divBdr>
                    </w:div>
                  </w:divsChild>
                </w:div>
                <w:div w:id="1365978038">
                  <w:marLeft w:val="0"/>
                  <w:marRight w:val="0"/>
                  <w:marTop w:val="0"/>
                  <w:marBottom w:val="0"/>
                  <w:divBdr>
                    <w:top w:val="none" w:sz="0" w:space="0" w:color="auto"/>
                    <w:left w:val="none" w:sz="0" w:space="0" w:color="auto"/>
                    <w:bottom w:val="none" w:sz="0" w:space="0" w:color="auto"/>
                    <w:right w:val="none" w:sz="0" w:space="0" w:color="auto"/>
                  </w:divBdr>
                  <w:divsChild>
                    <w:div w:id="886138370">
                      <w:marLeft w:val="0"/>
                      <w:marRight w:val="0"/>
                      <w:marTop w:val="0"/>
                      <w:marBottom w:val="0"/>
                      <w:divBdr>
                        <w:top w:val="none" w:sz="0" w:space="0" w:color="auto"/>
                        <w:left w:val="none" w:sz="0" w:space="0" w:color="auto"/>
                        <w:bottom w:val="none" w:sz="0" w:space="0" w:color="auto"/>
                        <w:right w:val="none" w:sz="0" w:space="0" w:color="auto"/>
                      </w:divBdr>
                    </w:div>
                    <w:div w:id="157431024">
                      <w:marLeft w:val="0"/>
                      <w:marRight w:val="0"/>
                      <w:marTop w:val="0"/>
                      <w:marBottom w:val="0"/>
                      <w:divBdr>
                        <w:top w:val="none" w:sz="0" w:space="0" w:color="auto"/>
                        <w:left w:val="none" w:sz="0" w:space="0" w:color="auto"/>
                        <w:bottom w:val="none" w:sz="0" w:space="0" w:color="auto"/>
                        <w:right w:val="none" w:sz="0" w:space="0" w:color="auto"/>
                      </w:divBdr>
                    </w:div>
                    <w:div w:id="1848474010">
                      <w:marLeft w:val="0"/>
                      <w:marRight w:val="0"/>
                      <w:marTop w:val="0"/>
                      <w:marBottom w:val="0"/>
                      <w:divBdr>
                        <w:top w:val="none" w:sz="0" w:space="0" w:color="auto"/>
                        <w:left w:val="none" w:sz="0" w:space="0" w:color="auto"/>
                        <w:bottom w:val="none" w:sz="0" w:space="0" w:color="auto"/>
                        <w:right w:val="none" w:sz="0" w:space="0" w:color="auto"/>
                      </w:divBdr>
                    </w:div>
                    <w:div w:id="953630510">
                      <w:marLeft w:val="0"/>
                      <w:marRight w:val="0"/>
                      <w:marTop w:val="0"/>
                      <w:marBottom w:val="0"/>
                      <w:divBdr>
                        <w:top w:val="none" w:sz="0" w:space="0" w:color="auto"/>
                        <w:left w:val="none" w:sz="0" w:space="0" w:color="auto"/>
                        <w:bottom w:val="none" w:sz="0" w:space="0" w:color="auto"/>
                        <w:right w:val="none" w:sz="0" w:space="0" w:color="auto"/>
                      </w:divBdr>
                    </w:div>
                    <w:div w:id="1529024327">
                      <w:marLeft w:val="0"/>
                      <w:marRight w:val="0"/>
                      <w:marTop w:val="0"/>
                      <w:marBottom w:val="0"/>
                      <w:divBdr>
                        <w:top w:val="none" w:sz="0" w:space="0" w:color="auto"/>
                        <w:left w:val="none" w:sz="0" w:space="0" w:color="auto"/>
                        <w:bottom w:val="none" w:sz="0" w:space="0" w:color="auto"/>
                        <w:right w:val="none" w:sz="0" w:space="0" w:color="auto"/>
                      </w:divBdr>
                    </w:div>
                    <w:div w:id="287977446">
                      <w:marLeft w:val="0"/>
                      <w:marRight w:val="0"/>
                      <w:marTop w:val="0"/>
                      <w:marBottom w:val="0"/>
                      <w:divBdr>
                        <w:top w:val="none" w:sz="0" w:space="0" w:color="auto"/>
                        <w:left w:val="none" w:sz="0" w:space="0" w:color="auto"/>
                        <w:bottom w:val="none" w:sz="0" w:space="0" w:color="auto"/>
                        <w:right w:val="none" w:sz="0" w:space="0" w:color="auto"/>
                      </w:divBdr>
                    </w:div>
                    <w:div w:id="552690352">
                      <w:marLeft w:val="0"/>
                      <w:marRight w:val="0"/>
                      <w:marTop w:val="0"/>
                      <w:marBottom w:val="0"/>
                      <w:divBdr>
                        <w:top w:val="none" w:sz="0" w:space="0" w:color="auto"/>
                        <w:left w:val="none" w:sz="0" w:space="0" w:color="auto"/>
                        <w:bottom w:val="none" w:sz="0" w:space="0" w:color="auto"/>
                        <w:right w:val="none" w:sz="0" w:space="0" w:color="auto"/>
                      </w:divBdr>
                    </w:div>
                    <w:div w:id="752702163">
                      <w:marLeft w:val="0"/>
                      <w:marRight w:val="0"/>
                      <w:marTop w:val="0"/>
                      <w:marBottom w:val="0"/>
                      <w:divBdr>
                        <w:top w:val="none" w:sz="0" w:space="0" w:color="auto"/>
                        <w:left w:val="none" w:sz="0" w:space="0" w:color="auto"/>
                        <w:bottom w:val="none" w:sz="0" w:space="0" w:color="auto"/>
                        <w:right w:val="none" w:sz="0" w:space="0" w:color="auto"/>
                      </w:divBdr>
                    </w:div>
                    <w:div w:id="305209404">
                      <w:marLeft w:val="0"/>
                      <w:marRight w:val="0"/>
                      <w:marTop w:val="0"/>
                      <w:marBottom w:val="0"/>
                      <w:divBdr>
                        <w:top w:val="none" w:sz="0" w:space="0" w:color="auto"/>
                        <w:left w:val="none" w:sz="0" w:space="0" w:color="auto"/>
                        <w:bottom w:val="none" w:sz="0" w:space="0" w:color="auto"/>
                        <w:right w:val="none" w:sz="0" w:space="0" w:color="auto"/>
                      </w:divBdr>
                    </w:div>
                    <w:div w:id="586500623">
                      <w:marLeft w:val="0"/>
                      <w:marRight w:val="0"/>
                      <w:marTop w:val="0"/>
                      <w:marBottom w:val="0"/>
                      <w:divBdr>
                        <w:top w:val="none" w:sz="0" w:space="0" w:color="auto"/>
                        <w:left w:val="none" w:sz="0" w:space="0" w:color="auto"/>
                        <w:bottom w:val="none" w:sz="0" w:space="0" w:color="auto"/>
                        <w:right w:val="none" w:sz="0" w:space="0" w:color="auto"/>
                      </w:divBdr>
                    </w:div>
                    <w:div w:id="767699273">
                      <w:marLeft w:val="0"/>
                      <w:marRight w:val="0"/>
                      <w:marTop w:val="0"/>
                      <w:marBottom w:val="0"/>
                      <w:divBdr>
                        <w:top w:val="none" w:sz="0" w:space="0" w:color="auto"/>
                        <w:left w:val="none" w:sz="0" w:space="0" w:color="auto"/>
                        <w:bottom w:val="none" w:sz="0" w:space="0" w:color="auto"/>
                        <w:right w:val="none" w:sz="0" w:space="0" w:color="auto"/>
                      </w:divBdr>
                    </w:div>
                    <w:div w:id="1618561613">
                      <w:marLeft w:val="0"/>
                      <w:marRight w:val="0"/>
                      <w:marTop w:val="0"/>
                      <w:marBottom w:val="0"/>
                      <w:divBdr>
                        <w:top w:val="none" w:sz="0" w:space="0" w:color="auto"/>
                        <w:left w:val="none" w:sz="0" w:space="0" w:color="auto"/>
                        <w:bottom w:val="none" w:sz="0" w:space="0" w:color="auto"/>
                        <w:right w:val="none" w:sz="0" w:space="0" w:color="auto"/>
                      </w:divBdr>
                    </w:div>
                    <w:div w:id="2121606722">
                      <w:marLeft w:val="0"/>
                      <w:marRight w:val="0"/>
                      <w:marTop w:val="0"/>
                      <w:marBottom w:val="0"/>
                      <w:divBdr>
                        <w:top w:val="none" w:sz="0" w:space="0" w:color="auto"/>
                        <w:left w:val="none" w:sz="0" w:space="0" w:color="auto"/>
                        <w:bottom w:val="none" w:sz="0" w:space="0" w:color="auto"/>
                        <w:right w:val="none" w:sz="0" w:space="0" w:color="auto"/>
                      </w:divBdr>
                    </w:div>
                  </w:divsChild>
                </w:div>
                <w:div w:id="131414017">
                  <w:marLeft w:val="0"/>
                  <w:marRight w:val="0"/>
                  <w:marTop w:val="0"/>
                  <w:marBottom w:val="0"/>
                  <w:divBdr>
                    <w:top w:val="none" w:sz="0" w:space="0" w:color="auto"/>
                    <w:left w:val="none" w:sz="0" w:space="0" w:color="auto"/>
                    <w:bottom w:val="none" w:sz="0" w:space="0" w:color="auto"/>
                    <w:right w:val="none" w:sz="0" w:space="0" w:color="auto"/>
                  </w:divBdr>
                  <w:divsChild>
                    <w:div w:id="92172106">
                      <w:marLeft w:val="0"/>
                      <w:marRight w:val="0"/>
                      <w:marTop w:val="0"/>
                      <w:marBottom w:val="0"/>
                      <w:divBdr>
                        <w:top w:val="none" w:sz="0" w:space="0" w:color="auto"/>
                        <w:left w:val="none" w:sz="0" w:space="0" w:color="auto"/>
                        <w:bottom w:val="none" w:sz="0" w:space="0" w:color="auto"/>
                        <w:right w:val="none" w:sz="0" w:space="0" w:color="auto"/>
                      </w:divBdr>
                    </w:div>
                  </w:divsChild>
                </w:div>
                <w:div w:id="1679388432">
                  <w:marLeft w:val="0"/>
                  <w:marRight w:val="0"/>
                  <w:marTop w:val="0"/>
                  <w:marBottom w:val="0"/>
                  <w:divBdr>
                    <w:top w:val="none" w:sz="0" w:space="0" w:color="auto"/>
                    <w:left w:val="none" w:sz="0" w:space="0" w:color="auto"/>
                    <w:bottom w:val="none" w:sz="0" w:space="0" w:color="auto"/>
                    <w:right w:val="none" w:sz="0" w:space="0" w:color="auto"/>
                  </w:divBdr>
                  <w:divsChild>
                    <w:div w:id="65492183">
                      <w:marLeft w:val="0"/>
                      <w:marRight w:val="0"/>
                      <w:marTop w:val="0"/>
                      <w:marBottom w:val="0"/>
                      <w:divBdr>
                        <w:top w:val="none" w:sz="0" w:space="0" w:color="auto"/>
                        <w:left w:val="none" w:sz="0" w:space="0" w:color="auto"/>
                        <w:bottom w:val="none" w:sz="0" w:space="0" w:color="auto"/>
                        <w:right w:val="none" w:sz="0" w:space="0" w:color="auto"/>
                      </w:divBdr>
                    </w:div>
                    <w:div w:id="1349524965">
                      <w:marLeft w:val="0"/>
                      <w:marRight w:val="0"/>
                      <w:marTop w:val="0"/>
                      <w:marBottom w:val="0"/>
                      <w:divBdr>
                        <w:top w:val="none" w:sz="0" w:space="0" w:color="auto"/>
                        <w:left w:val="none" w:sz="0" w:space="0" w:color="auto"/>
                        <w:bottom w:val="none" w:sz="0" w:space="0" w:color="auto"/>
                        <w:right w:val="none" w:sz="0" w:space="0" w:color="auto"/>
                      </w:divBdr>
                    </w:div>
                  </w:divsChild>
                </w:div>
                <w:div w:id="1594507889">
                  <w:marLeft w:val="0"/>
                  <w:marRight w:val="0"/>
                  <w:marTop w:val="0"/>
                  <w:marBottom w:val="0"/>
                  <w:divBdr>
                    <w:top w:val="none" w:sz="0" w:space="0" w:color="auto"/>
                    <w:left w:val="none" w:sz="0" w:space="0" w:color="auto"/>
                    <w:bottom w:val="none" w:sz="0" w:space="0" w:color="auto"/>
                    <w:right w:val="none" w:sz="0" w:space="0" w:color="auto"/>
                  </w:divBdr>
                  <w:divsChild>
                    <w:div w:id="1381247265">
                      <w:marLeft w:val="0"/>
                      <w:marRight w:val="0"/>
                      <w:marTop w:val="0"/>
                      <w:marBottom w:val="0"/>
                      <w:divBdr>
                        <w:top w:val="none" w:sz="0" w:space="0" w:color="auto"/>
                        <w:left w:val="none" w:sz="0" w:space="0" w:color="auto"/>
                        <w:bottom w:val="none" w:sz="0" w:space="0" w:color="auto"/>
                        <w:right w:val="none" w:sz="0" w:space="0" w:color="auto"/>
                      </w:divBdr>
                    </w:div>
                  </w:divsChild>
                </w:div>
                <w:div w:id="694231871">
                  <w:marLeft w:val="0"/>
                  <w:marRight w:val="0"/>
                  <w:marTop w:val="0"/>
                  <w:marBottom w:val="0"/>
                  <w:divBdr>
                    <w:top w:val="none" w:sz="0" w:space="0" w:color="auto"/>
                    <w:left w:val="none" w:sz="0" w:space="0" w:color="auto"/>
                    <w:bottom w:val="none" w:sz="0" w:space="0" w:color="auto"/>
                    <w:right w:val="none" w:sz="0" w:space="0" w:color="auto"/>
                  </w:divBdr>
                  <w:divsChild>
                    <w:div w:id="278147870">
                      <w:marLeft w:val="0"/>
                      <w:marRight w:val="0"/>
                      <w:marTop w:val="0"/>
                      <w:marBottom w:val="0"/>
                      <w:divBdr>
                        <w:top w:val="none" w:sz="0" w:space="0" w:color="auto"/>
                        <w:left w:val="none" w:sz="0" w:space="0" w:color="auto"/>
                        <w:bottom w:val="none" w:sz="0" w:space="0" w:color="auto"/>
                        <w:right w:val="none" w:sz="0" w:space="0" w:color="auto"/>
                      </w:divBdr>
                    </w:div>
                    <w:div w:id="1728338896">
                      <w:marLeft w:val="0"/>
                      <w:marRight w:val="0"/>
                      <w:marTop w:val="0"/>
                      <w:marBottom w:val="0"/>
                      <w:divBdr>
                        <w:top w:val="none" w:sz="0" w:space="0" w:color="auto"/>
                        <w:left w:val="none" w:sz="0" w:space="0" w:color="auto"/>
                        <w:bottom w:val="none" w:sz="0" w:space="0" w:color="auto"/>
                        <w:right w:val="none" w:sz="0" w:space="0" w:color="auto"/>
                      </w:divBdr>
                    </w:div>
                    <w:div w:id="1834907239">
                      <w:marLeft w:val="0"/>
                      <w:marRight w:val="0"/>
                      <w:marTop w:val="0"/>
                      <w:marBottom w:val="0"/>
                      <w:divBdr>
                        <w:top w:val="none" w:sz="0" w:space="0" w:color="auto"/>
                        <w:left w:val="none" w:sz="0" w:space="0" w:color="auto"/>
                        <w:bottom w:val="none" w:sz="0" w:space="0" w:color="auto"/>
                        <w:right w:val="none" w:sz="0" w:space="0" w:color="auto"/>
                      </w:divBdr>
                    </w:div>
                    <w:div w:id="1953197129">
                      <w:marLeft w:val="0"/>
                      <w:marRight w:val="0"/>
                      <w:marTop w:val="0"/>
                      <w:marBottom w:val="0"/>
                      <w:divBdr>
                        <w:top w:val="none" w:sz="0" w:space="0" w:color="auto"/>
                        <w:left w:val="none" w:sz="0" w:space="0" w:color="auto"/>
                        <w:bottom w:val="none" w:sz="0" w:space="0" w:color="auto"/>
                        <w:right w:val="none" w:sz="0" w:space="0" w:color="auto"/>
                      </w:divBdr>
                    </w:div>
                    <w:div w:id="1639610049">
                      <w:marLeft w:val="0"/>
                      <w:marRight w:val="0"/>
                      <w:marTop w:val="0"/>
                      <w:marBottom w:val="0"/>
                      <w:divBdr>
                        <w:top w:val="none" w:sz="0" w:space="0" w:color="auto"/>
                        <w:left w:val="none" w:sz="0" w:space="0" w:color="auto"/>
                        <w:bottom w:val="none" w:sz="0" w:space="0" w:color="auto"/>
                        <w:right w:val="none" w:sz="0" w:space="0" w:color="auto"/>
                      </w:divBdr>
                    </w:div>
                    <w:div w:id="69541681">
                      <w:marLeft w:val="0"/>
                      <w:marRight w:val="0"/>
                      <w:marTop w:val="0"/>
                      <w:marBottom w:val="0"/>
                      <w:divBdr>
                        <w:top w:val="none" w:sz="0" w:space="0" w:color="auto"/>
                        <w:left w:val="none" w:sz="0" w:space="0" w:color="auto"/>
                        <w:bottom w:val="none" w:sz="0" w:space="0" w:color="auto"/>
                        <w:right w:val="none" w:sz="0" w:space="0" w:color="auto"/>
                      </w:divBdr>
                    </w:div>
                  </w:divsChild>
                </w:div>
                <w:div w:id="72170548">
                  <w:marLeft w:val="0"/>
                  <w:marRight w:val="0"/>
                  <w:marTop w:val="0"/>
                  <w:marBottom w:val="0"/>
                  <w:divBdr>
                    <w:top w:val="none" w:sz="0" w:space="0" w:color="auto"/>
                    <w:left w:val="none" w:sz="0" w:space="0" w:color="auto"/>
                    <w:bottom w:val="none" w:sz="0" w:space="0" w:color="auto"/>
                    <w:right w:val="none" w:sz="0" w:space="0" w:color="auto"/>
                  </w:divBdr>
                  <w:divsChild>
                    <w:div w:id="832182752">
                      <w:marLeft w:val="0"/>
                      <w:marRight w:val="0"/>
                      <w:marTop w:val="0"/>
                      <w:marBottom w:val="0"/>
                      <w:divBdr>
                        <w:top w:val="none" w:sz="0" w:space="0" w:color="auto"/>
                        <w:left w:val="none" w:sz="0" w:space="0" w:color="auto"/>
                        <w:bottom w:val="none" w:sz="0" w:space="0" w:color="auto"/>
                        <w:right w:val="none" w:sz="0" w:space="0" w:color="auto"/>
                      </w:divBdr>
                    </w:div>
                    <w:div w:id="1088500819">
                      <w:marLeft w:val="0"/>
                      <w:marRight w:val="0"/>
                      <w:marTop w:val="0"/>
                      <w:marBottom w:val="0"/>
                      <w:divBdr>
                        <w:top w:val="none" w:sz="0" w:space="0" w:color="auto"/>
                        <w:left w:val="none" w:sz="0" w:space="0" w:color="auto"/>
                        <w:bottom w:val="none" w:sz="0" w:space="0" w:color="auto"/>
                        <w:right w:val="none" w:sz="0" w:space="0" w:color="auto"/>
                      </w:divBdr>
                    </w:div>
                    <w:div w:id="2022275594">
                      <w:marLeft w:val="0"/>
                      <w:marRight w:val="0"/>
                      <w:marTop w:val="0"/>
                      <w:marBottom w:val="0"/>
                      <w:divBdr>
                        <w:top w:val="none" w:sz="0" w:space="0" w:color="auto"/>
                        <w:left w:val="none" w:sz="0" w:space="0" w:color="auto"/>
                        <w:bottom w:val="none" w:sz="0" w:space="0" w:color="auto"/>
                        <w:right w:val="none" w:sz="0" w:space="0" w:color="auto"/>
                      </w:divBdr>
                    </w:div>
                  </w:divsChild>
                </w:div>
                <w:div w:id="18120377">
                  <w:marLeft w:val="0"/>
                  <w:marRight w:val="0"/>
                  <w:marTop w:val="0"/>
                  <w:marBottom w:val="0"/>
                  <w:divBdr>
                    <w:top w:val="none" w:sz="0" w:space="0" w:color="auto"/>
                    <w:left w:val="none" w:sz="0" w:space="0" w:color="auto"/>
                    <w:bottom w:val="none" w:sz="0" w:space="0" w:color="auto"/>
                    <w:right w:val="none" w:sz="0" w:space="0" w:color="auto"/>
                  </w:divBdr>
                  <w:divsChild>
                    <w:div w:id="620839177">
                      <w:marLeft w:val="0"/>
                      <w:marRight w:val="0"/>
                      <w:marTop w:val="0"/>
                      <w:marBottom w:val="0"/>
                      <w:divBdr>
                        <w:top w:val="none" w:sz="0" w:space="0" w:color="auto"/>
                        <w:left w:val="none" w:sz="0" w:space="0" w:color="auto"/>
                        <w:bottom w:val="none" w:sz="0" w:space="0" w:color="auto"/>
                        <w:right w:val="none" w:sz="0" w:space="0" w:color="auto"/>
                      </w:divBdr>
                    </w:div>
                  </w:divsChild>
                </w:div>
                <w:div w:id="430274886">
                  <w:marLeft w:val="0"/>
                  <w:marRight w:val="0"/>
                  <w:marTop w:val="0"/>
                  <w:marBottom w:val="0"/>
                  <w:divBdr>
                    <w:top w:val="none" w:sz="0" w:space="0" w:color="auto"/>
                    <w:left w:val="none" w:sz="0" w:space="0" w:color="auto"/>
                    <w:bottom w:val="none" w:sz="0" w:space="0" w:color="auto"/>
                    <w:right w:val="none" w:sz="0" w:space="0" w:color="auto"/>
                  </w:divBdr>
                  <w:divsChild>
                    <w:div w:id="983118941">
                      <w:marLeft w:val="0"/>
                      <w:marRight w:val="0"/>
                      <w:marTop w:val="0"/>
                      <w:marBottom w:val="0"/>
                      <w:divBdr>
                        <w:top w:val="none" w:sz="0" w:space="0" w:color="auto"/>
                        <w:left w:val="none" w:sz="0" w:space="0" w:color="auto"/>
                        <w:bottom w:val="none" w:sz="0" w:space="0" w:color="auto"/>
                        <w:right w:val="none" w:sz="0" w:space="0" w:color="auto"/>
                      </w:divBdr>
                    </w:div>
                    <w:div w:id="1608543974">
                      <w:marLeft w:val="0"/>
                      <w:marRight w:val="0"/>
                      <w:marTop w:val="0"/>
                      <w:marBottom w:val="0"/>
                      <w:divBdr>
                        <w:top w:val="none" w:sz="0" w:space="0" w:color="auto"/>
                        <w:left w:val="none" w:sz="0" w:space="0" w:color="auto"/>
                        <w:bottom w:val="none" w:sz="0" w:space="0" w:color="auto"/>
                        <w:right w:val="none" w:sz="0" w:space="0" w:color="auto"/>
                      </w:divBdr>
                    </w:div>
                  </w:divsChild>
                </w:div>
                <w:div w:id="1250508890">
                  <w:marLeft w:val="0"/>
                  <w:marRight w:val="0"/>
                  <w:marTop w:val="0"/>
                  <w:marBottom w:val="0"/>
                  <w:divBdr>
                    <w:top w:val="none" w:sz="0" w:space="0" w:color="auto"/>
                    <w:left w:val="none" w:sz="0" w:space="0" w:color="auto"/>
                    <w:bottom w:val="none" w:sz="0" w:space="0" w:color="auto"/>
                    <w:right w:val="none" w:sz="0" w:space="0" w:color="auto"/>
                  </w:divBdr>
                  <w:divsChild>
                    <w:div w:id="231815504">
                      <w:marLeft w:val="0"/>
                      <w:marRight w:val="0"/>
                      <w:marTop w:val="0"/>
                      <w:marBottom w:val="0"/>
                      <w:divBdr>
                        <w:top w:val="none" w:sz="0" w:space="0" w:color="auto"/>
                        <w:left w:val="none" w:sz="0" w:space="0" w:color="auto"/>
                        <w:bottom w:val="none" w:sz="0" w:space="0" w:color="auto"/>
                        <w:right w:val="none" w:sz="0" w:space="0" w:color="auto"/>
                      </w:divBdr>
                    </w:div>
                  </w:divsChild>
                </w:div>
                <w:div w:id="79983958">
                  <w:marLeft w:val="0"/>
                  <w:marRight w:val="0"/>
                  <w:marTop w:val="0"/>
                  <w:marBottom w:val="0"/>
                  <w:divBdr>
                    <w:top w:val="none" w:sz="0" w:space="0" w:color="auto"/>
                    <w:left w:val="none" w:sz="0" w:space="0" w:color="auto"/>
                    <w:bottom w:val="none" w:sz="0" w:space="0" w:color="auto"/>
                    <w:right w:val="none" w:sz="0" w:space="0" w:color="auto"/>
                  </w:divBdr>
                  <w:divsChild>
                    <w:div w:id="491340698">
                      <w:marLeft w:val="0"/>
                      <w:marRight w:val="0"/>
                      <w:marTop w:val="0"/>
                      <w:marBottom w:val="0"/>
                      <w:divBdr>
                        <w:top w:val="none" w:sz="0" w:space="0" w:color="auto"/>
                        <w:left w:val="none" w:sz="0" w:space="0" w:color="auto"/>
                        <w:bottom w:val="none" w:sz="0" w:space="0" w:color="auto"/>
                        <w:right w:val="none" w:sz="0" w:space="0" w:color="auto"/>
                      </w:divBdr>
                    </w:div>
                  </w:divsChild>
                </w:div>
                <w:div w:id="1088304731">
                  <w:marLeft w:val="0"/>
                  <w:marRight w:val="0"/>
                  <w:marTop w:val="0"/>
                  <w:marBottom w:val="0"/>
                  <w:divBdr>
                    <w:top w:val="none" w:sz="0" w:space="0" w:color="auto"/>
                    <w:left w:val="none" w:sz="0" w:space="0" w:color="auto"/>
                    <w:bottom w:val="none" w:sz="0" w:space="0" w:color="auto"/>
                    <w:right w:val="none" w:sz="0" w:space="0" w:color="auto"/>
                  </w:divBdr>
                  <w:divsChild>
                    <w:div w:id="57481424">
                      <w:marLeft w:val="0"/>
                      <w:marRight w:val="0"/>
                      <w:marTop w:val="0"/>
                      <w:marBottom w:val="0"/>
                      <w:divBdr>
                        <w:top w:val="none" w:sz="0" w:space="0" w:color="auto"/>
                        <w:left w:val="none" w:sz="0" w:space="0" w:color="auto"/>
                        <w:bottom w:val="none" w:sz="0" w:space="0" w:color="auto"/>
                        <w:right w:val="none" w:sz="0" w:space="0" w:color="auto"/>
                      </w:divBdr>
                    </w:div>
                    <w:div w:id="1874879503">
                      <w:marLeft w:val="0"/>
                      <w:marRight w:val="0"/>
                      <w:marTop w:val="0"/>
                      <w:marBottom w:val="0"/>
                      <w:divBdr>
                        <w:top w:val="none" w:sz="0" w:space="0" w:color="auto"/>
                        <w:left w:val="none" w:sz="0" w:space="0" w:color="auto"/>
                        <w:bottom w:val="none" w:sz="0" w:space="0" w:color="auto"/>
                        <w:right w:val="none" w:sz="0" w:space="0" w:color="auto"/>
                      </w:divBdr>
                    </w:div>
                  </w:divsChild>
                </w:div>
                <w:div w:id="1564176311">
                  <w:marLeft w:val="0"/>
                  <w:marRight w:val="0"/>
                  <w:marTop w:val="0"/>
                  <w:marBottom w:val="0"/>
                  <w:divBdr>
                    <w:top w:val="none" w:sz="0" w:space="0" w:color="auto"/>
                    <w:left w:val="none" w:sz="0" w:space="0" w:color="auto"/>
                    <w:bottom w:val="none" w:sz="0" w:space="0" w:color="auto"/>
                    <w:right w:val="none" w:sz="0" w:space="0" w:color="auto"/>
                  </w:divBdr>
                  <w:divsChild>
                    <w:div w:id="1682703953">
                      <w:marLeft w:val="0"/>
                      <w:marRight w:val="0"/>
                      <w:marTop w:val="0"/>
                      <w:marBottom w:val="0"/>
                      <w:divBdr>
                        <w:top w:val="none" w:sz="0" w:space="0" w:color="auto"/>
                        <w:left w:val="none" w:sz="0" w:space="0" w:color="auto"/>
                        <w:bottom w:val="none" w:sz="0" w:space="0" w:color="auto"/>
                        <w:right w:val="none" w:sz="0" w:space="0" w:color="auto"/>
                      </w:divBdr>
                    </w:div>
                  </w:divsChild>
                </w:div>
                <w:div w:id="2074739417">
                  <w:marLeft w:val="0"/>
                  <w:marRight w:val="0"/>
                  <w:marTop w:val="0"/>
                  <w:marBottom w:val="0"/>
                  <w:divBdr>
                    <w:top w:val="none" w:sz="0" w:space="0" w:color="auto"/>
                    <w:left w:val="none" w:sz="0" w:space="0" w:color="auto"/>
                    <w:bottom w:val="none" w:sz="0" w:space="0" w:color="auto"/>
                    <w:right w:val="none" w:sz="0" w:space="0" w:color="auto"/>
                  </w:divBdr>
                  <w:divsChild>
                    <w:div w:id="1887334057">
                      <w:marLeft w:val="0"/>
                      <w:marRight w:val="0"/>
                      <w:marTop w:val="0"/>
                      <w:marBottom w:val="0"/>
                      <w:divBdr>
                        <w:top w:val="none" w:sz="0" w:space="0" w:color="auto"/>
                        <w:left w:val="none" w:sz="0" w:space="0" w:color="auto"/>
                        <w:bottom w:val="none" w:sz="0" w:space="0" w:color="auto"/>
                        <w:right w:val="none" w:sz="0" w:space="0" w:color="auto"/>
                      </w:divBdr>
                    </w:div>
                  </w:divsChild>
                </w:div>
                <w:div w:id="1341542296">
                  <w:marLeft w:val="0"/>
                  <w:marRight w:val="0"/>
                  <w:marTop w:val="0"/>
                  <w:marBottom w:val="0"/>
                  <w:divBdr>
                    <w:top w:val="none" w:sz="0" w:space="0" w:color="auto"/>
                    <w:left w:val="none" w:sz="0" w:space="0" w:color="auto"/>
                    <w:bottom w:val="none" w:sz="0" w:space="0" w:color="auto"/>
                    <w:right w:val="none" w:sz="0" w:space="0" w:color="auto"/>
                  </w:divBdr>
                  <w:divsChild>
                    <w:div w:id="1482699288">
                      <w:marLeft w:val="0"/>
                      <w:marRight w:val="0"/>
                      <w:marTop w:val="0"/>
                      <w:marBottom w:val="0"/>
                      <w:divBdr>
                        <w:top w:val="none" w:sz="0" w:space="0" w:color="auto"/>
                        <w:left w:val="none" w:sz="0" w:space="0" w:color="auto"/>
                        <w:bottom w:val="none" w:sz="0" w:space="0" w:color="auto"/>
                        <w:right w:val="none" w:sz="0" w:space="0" w:color="auto"/>
                      </w:divBdr>
                    </w:div>
                  </w:divsChild>
                </w:div>
                <w:div w:id="1991514369">
                  <w:marLeft w:val="0"/>
                  <w:marRight w:val="0"/>
                  <w:marTop w:val="0"/>
                  <w:marBottom w:val="0"/>
                  <w:divBdr>
                    <w:top w:val="none" w:sz="0" w:space="0" w:color="auto"/>
                    <w:left w:val="none" w:sz="0" w:space="0" w:color="auto"/>
                    <w:bottom w:val="none" w:sz="0" w:space="0" w:color="auto"/>
                    <w:right w:val="none" w:sz="0" w:space="0" w:color="auto"/>
                  </w:divBdr>
                  <w:divsChild>
                    <w:div w:id="703945587">
                      <w:marLeft w:val="0"/>
                      <w:marRight w:val="0"/>
                      <w:marTop w:val="0"/>
                      <w:marBottom w:val="0"/>
                      <w:divBdr>
                        <w:top w:val="none" w:sz="0" w:space="0" w:color="auto"/>
                        <w:left w:val="none" w:sz="0" w:space="0" w:color="auto"/>
                        <w:bottom w:val="none" w:sz="0" w:space="0" w:color="auto"/>
                        <w:right w:val="none" w:sz="0" w:space="0" w:color="auto"/>
                      </w:divBdr>
                    </w:div>
                  </w:divsChild>
                </w:div>
                <w:div w:id="859514832">
                  <w:marLeft w:val="0"/>
                  <w:marRight w:val="0"/>
                  <w:marTop w:val="0"/>
                  <w:marBottom w:val="0"/>
                  <w:divBdr>
                    <w:top w:val="none" w:sz="0" w:space="0" w:color="auto"/>
                    <w:left w:val="none" w:sz="0" w:space="0" w:color="auto"/>
                    <w:bottom w:val="none" w:sz="0" w:space="0" w:color="auto"/>
                    <w:right w:val="none" w:sz="0" w:space="0" w:color="auto"/>
                  </w:divBdr>
                  <w:divsChild>
                    <w:div w:id="1097864477">
                      <w:marLeft w:val="0"/>
                      <w:marRight w:val="0"/>
                      <w:marTop w:val="0"/>
                      <w:marBottom w:val="0"/>
                      <w:divBdr>
                        <w:top w:val="none" w:sz="0" w:space="0" w:color="auto"/>
                        <w:left w:val="none" w:sz="0" w:space="0" w:color="auto"/>
                        <w:bottom w:val="none" w:sz="0" w:space="0" w:color="auto"/>
                        <w:right w:val="none" w:sz="0" w:space="0" w:color="auto"/>
                      </w:divBdr>
                    </w:div>
                    <w:div w:id="210920413">
                      <w:marLeft w:val="0"/>
                      <w:marRight w:val="0"/>
                      <w:marTop w:val="0"/>
                      <w:marBottom w:val="0"/>
                      <w:divBdr>
                        <w:top w:val="none" w:sz="0" w:space="0" w:color="auto"/>
                        <w:left w:val="none" w:sz="0" w:space="0" w:color="auto"/>
                        <w:bottom w:val="none" w:sz="0" w:space="0" w:color="auto"/>
                        <w:right w:val="none" w:sz="0" w:space="0" w:color="auto"/>
                      </w:divBdr>
                    </w:div>
                  </w:divsChild>
                </w:div>
                <w:div w:id="411465906">
                  <w:marLeft w:val="0"/>
                  <w:marRight w:val="0"/>
                  <w:marTop w:val="0"/>
                  <w:marBottom w:val="0"/>
                  <w:divBdr>
                    <w:top w:val="none" w:sz="0" w:space="0" w:color="auto"/>
                    <w:left w:val="none" w:sz="0" w:space="0" w:color="auto"/>
                    <w:bottom w:val="none" w:sz="0" w:space="0" w:color="auto"/>
                    <w:right w:val="none" w:sz="0" w:space="0" w:color="auto"/>
                  </w:divBdr>
                  <w:divsChild>
                    <w:div w:id="1626740982">
                      <w:marLeft w:val="0"/>
                      <w:marRight w:val="0"/>
                      <w:marTop w:val="0"/>
                      <w:marBottom w:val="0"/>
                      <w:divBdr>
                        <w:top w:val="none" w:sz="0" w:space="0" w:color="auto"/>
                        <w:left w:val="none" w:sz="0" w:space="0" w:color="auto"/>
                        <w:bottom w:val="none" w:sz="0" w:space="0" w:color="auto"/>
                        <w:right w:val="none" w:sz="0" w:space="0" w:color="auto"/>
                      </w:divBdr>
                    </w:div>
                  </w:divsChild>
                </w:div>
                <w:div w:id="1305936338">
                  <w:marLeft w:val="0"/>
                  <w:marRight w:val="0"/>
                  <w:marTop w:val="0"/>
                  <w:marBottom w:val="0"/>
                  <w:divBdr>
                    <w:top w:val="none" w:sz="0" w:space="0" w:color="auto"/>
                    <w:left w:val="none" w:sz="0" w:space="0" w:color="auto"/>
                    <w:bottom w:val="none" w:sz="0" w:space="0" w:color="auto"/>
                    <w:right w:val="none" w:sz="0" w:space="0" w:color="auto"/>
                  </w:divBdr>
                  <w:divsChild>
                    <w:div w:id="1774977923">
                      <w:marLeft w:val="0"/>
                      <w:marRight w:val="0"/>
                      <w:marTop w:val="0"/>
                      <w:marBottom w:val="0"/>
                      <w:divBdr>
                        <w:top w:val="none" w:sz="0" w:space="0" w:color="auto"/>
                        <w:left w:val="none" w:sz="0" w:space="0" w:color="auto"/>
                        <w:bottom w:val="none" w:sz="0" w:space="0" w:color="auto"/>
                        <w:right w:val="none" w:sz="0" w:space="0" w:color="auto"/>
                      </w:divBdr>
                    </w:div>
                  </w:divsChild>
                </w:div>
                <w:div w:id="1664817760">
                  <w:marLeft w:val="0"/>
                  <w:marRight w:val="0"/>
                  <w:marTop w:val="0"/>
                  <w:marBottom w:val="0"/>
                  <w:divBdr>
                    <w:top w:val="none" w:sz="0" w:space="0" w:color="auto"/>
                    <w:left w:val="none" w:sz="0" w:space="0" w:color="auto"/>
                    <w:bottom w:val="none" w:sz="0" w:space="0" w:color="auto"/>
                    <w:right w:val="none" w:sz="0" w:space="0" w:color="auto"/>
                  </w:divBdr>
                  <w:divsChild>
                    <w:div w:id="1676566747">
                      <w:marLeft w:val="0"/>
                      <w:marRight w:val="0"/>
                      <w:marTop w:val="0"/>
                      <w:marBottom w:val="0"/>
                      <w:divBdr>
                        <w:top w:val="none" w:sz="0" w:space="0" w:color="auto"/>
                        <w:left w:val="none" w:sz="0" w:space="0" w:color="auto"/>
                        <w:bottom w:val="none" w:sz="0" w:space="0" w:color="auto"/>
                        <w:right w:val="none" w:sz="0" w:space="0" w:color="auto"/>
                      </w:divBdr>
                    </w:div>
                  </w:divsChild>
                </w:div>
                <w:div w:id="2146317400">
                  <w:marLeft w:val="0"/>
                  <w:marRight w:val="0"/>
                  <w:marTop w:val="0"/>
                  <w:marBottom w:val="0"/>
                  <w:divBdr>
                    <w:top w:val="none" w:sz="0" w:space="0" w:color="auto"/>
                    <w:left w:val="none" w:sz="0" w:space="0" w:color="auto"/>
                    <w:bottom w:val="none" w:sz="0" w:space="0" w:color="auto"/>
                    <w:right w:val="none" w:sz="0" w:space="0" w:color="auto"/>
                  </w:divBdr>
                  <w:divsChild>
                    <w:div w:id="1404915160">
                      <w:marLeft w:val="0"/>
                      <w:marRight w:val="0"/>
                      <w:marTop w:val="0"/>
                      <w:marBottom w:val="0"/>
                      <w:divBdr>
                        <w:top w:val="none" w:sz="0" w:space="0" w:color="auto"/>
                        <w:left w:val="none" w:sz="0" w:space="0" w:color="auto"/>
                        <w:bottom w:val="none" w:sz="0" w:space="0" w:color="auto"/>
                        <w:right w:val="none" w:sz="0" w:space="0" w:color="auto"/>
                      </w:divBdr>
                    </w:div>
                  </w:divsChild>
                </w:div>
                <w:div w:id="1608191965">
                  <w:marLeft w:val="0"/>
                  <w:marRight w:val="0"/>
                  <w:marTop w:val="0"/>
                  <w:marBottom w:val="0"/>
                  <w:divBdr>
                    <w:top w:val="none" w:sz="0" w:space="0" w:color="auto"/>
                    <w:left w:val="none" w:sz="0" w:space="0" w:color="auto"/>
                    <w:bottom w:val="none" w:sz="0" w:space="0" w:color="auto"/>
                    <w:right w:val="none" w:sz="0" w:space="0" w:color="auto"/>
                  </w:divBdr>
                  <w:divsChild>
                    <w:div w:id="1019938666">
                      <w:marLeft w:val="0"/>
                      <w:marRight w:val="0"/>
                      <w:marTop w:val="0"/>
                      <w:marBottom w:val="0"/>
                      <w:divBdr>
                        <w:top w:val="none" w:sz="0" w:space="0" w:color="auto"/>
                        <w:left w:val="none" w:sz="0" w:space="0" w:color="auto"/>
                        <w:bottom w:val="none" w:sz="0" w:space="0" w:color="auto"/>
                        <w:right w:val="none" w:sz="0" w:space="0" w:color="auto"/>
                      </w:divBdr>
                    </w:div>
                    <w:div w:id="1895964807">
                      <w:marLeft w:val="0"/>
                      <w:marRight w:val="0"/>
                      <w:marTop w:val="0"/>
                      <w:marBottom w:val="0"/>
                      <w:divBdr>
                        <w:top w:val="none" w:sz="0" w:space="0" w:color="auto"/>
                        <w:left w:val="none" w:sz="0" w:space="0" w:color="auto"/>
                        <w:bottom w:val="none" w:sz="0" w:space="0" w:color="auto"/>
                        <w:right w:val="none" w:sz="0" w:space="0" w:color="auto"/>
                      </w:divBdr>
                    </w:div>
                  </w:divsChild>
                </w:div>
                <w:div w:id="1378430823">
                  <w:marLeft w:val="0"/>
                  <w:marRight w:val="0"/>
                  <w:marTop w:val="0"/>
                  <w:marBottom w:val="0"/>
                  <w:divBdr>
                    <w:top w:val="none" w:sz="0" w:space="0" w:color="auto"/>
                    <w:left w:val="none" w:sz="0" w:space="0" w:color="auto"/>
                    <w:bottom w:val="none" w:sz="0" w:space="0" w:color="auto"/>
                    <w:right w:val="none" w:sz="0" w:space="0" w:color="auto"/>
                  </w:divBdr>
                  <w:divsChild>
                    <w:div w:id="584919845">
                      <w:marLeft w:val="0"/>
                      <w:marRight w:val="0"/>
                      <w:marTop w:val="0"/>
                      <w:marBottom w:val="0"/>
                      <w:divBdr>
                        <w:top w:val="none" w:sz="0" w:space="0" w:color="auto"/>
                        <w:left w:val="none" w:sz="0" w:space="0" w:color="auto"/>
                        <w:bottom w:val="none" w:sz="0" w:space="0" w:color="auto"/>
                        <w:right w:val="none" w:sz="0" w:space="0" w:color="auto"/>
                      </w:divBdr>
                    </w:div>
                  </w:divsChild>
                </w:div>
                <w:div w:id="1186407187">
                  <w:marLeft w:val="0"/>
                  <w:marRight w:val="0"/>
                  <w:marTop w:val="0"/>
                  <w:marBottom w:val="0"/>
                  <w:divBdr>
                    <w:top w:val="none" w:sz="0" w:space="0" w:color="auto"/>
                    <w:left w:val="none" w:sz="0" w:space="0" w:color="auto"/>
                    <w:bottom w:val="none" w:sz="0" w:space="0" w:color="auto"/>
                    <w:right w:val="none" w:sz="0" w:space="0" w:color="auto"/>
                  </w:divBdr>
                  <w:divsChild>
                    <w:div w:id="188643155">
                      <w:marLeft w:val="0"/>
                      <w:marRight w:val="0"/>
                      <w:marTop w:val="0"/>
                      <w:marBottom w:val="0"/>
                      <w:divBdr>
                        <w:top w:val="none" w:sz="0" w:space="0" w:color="auto"/>
                        <w:left w:val="none" w:sz="0" w:space="0" w:color="auto"/>
                        <w:bottom w:val="none" w:sz="0" w:space="0" w:color="auto"/>
                        <w:right w:val="none" w:sz="0" w:space="0" w:color="auto"/>
                      </w:divBdr>
                    </w:div>
                  </w:divsChild>
                </w:div>
                <w:div w:id="1347747898">
                  <w:marLeft w:val="0"/>
                  <w:marRight w:val="0"/>
                  <w:marTop w:val="0"/>
                  <w:marBottom w:val="0"/>
                  <w:divBdr>
                    <w:top w:val="none" w:sz="0" w:space="0" w:color="auto"/>
                    <w:left w:val="none" w:sz="0" w:space="0" w:color="auto"/>
                    <w:bottom w:val="none" w:sz="0" w:space="0" w:color="auto"/>
                    <w:right w:val="none" w:sz="0" w:space="0" w:color="auto"/>
                  </w:divBdr>
                  <w:divsChild>
                    <w:div w:id="694044736">
                      <w:marLeft w:val="0"/>
                      <w:marRight w:val="0"/>
                      <w:marTop w:val="0"/>
                      <w:marBottom w:val="0"/>
                      <w:divBdr>
                        <w:top w:val="none" w:sz="0" w:space="0" w:color="auto"/>
                        <w:left w:val="none" w:sz="0" w:space="0" w:color="auto"/>
                        <w:bottom w:val="none" w:sz="0" w:space="0" w:color="auto"/>
                        <w:right w:val="none" w:sz="0" w:space="0" w:color="auto"/>
                      </w:divBdr>
                    </w:div>
                  </w:divsChild>
                </w:div>
                <w:div w:id="118302962">
                  <w:marLeft w:val="0"/>
                  <w:marRight w:val="0"/>
                  <w:marTop w:val="0"/>
                  <w:marBottom w:val="0"/>
                  <w:divBdr>
                    <w:top w:val="none" w:sz="0" w:space="0" w:color="auto"/>
                    <w:left w:val="none" w:sz="0" w:space="0" w:color="auto"/>
                    <w:bottom w:val="none" w:sz="0" w:space="0" w:color="auto"/>
                    <w:right w:val="none" w:sz="0" w:space="0" w:color="auto"/>
                  </w:divBdr>
                  <w:divsChild>
                    <w:div w:id="903180546">
                      <w:marLeft w:val="0"/>
                      <w:marRight w:val="0"/>
                      <w:marTop w:val="0"/>
                      <w:marBottom w:val="0"/>
                      <w:divBdr>
                        <w:top w:val="none" w:sz="0" w:space="0" w:color="auto"/>
                        <w:left w:val="none" w:sz="0" w:space="0" w:color="auto"/>
                        <w:bottom w:val="none" w:sz="0" w:space="0" w:color="auto"/>
                        <w:right w:val="none" w:sz="0" w:space="0" w:color="auto"/>
                      </w:divBdr>
                    </w:div>
                  </w:divsChild>
                </w:div>
                <w:div w:id="1887175372">
                  <w:marLeft w:val="0"/>
                  <w:marRight w:val="0"/>
                  <w:marTop w:val="0"/>
                  <w:marBottom w:val="0"/>
                  <w:divBdr>
                    <w:top w:val="none" w:sz="0" w:space="0" w:color="auto"/>
                    <w:left w:val="none" w:sz="0" w:space="0" w:color="auto"/>
                    <w:bottom w:val="none" w:sz="0" w:space="0" w:color="auto"/>
                    <w:right w:val="none" w:sz="0" w:space="0" w:color="auto"/>
                  </w:divBdr>
                  <w:divsChild>
                    <w:div w:id="1682076715">
                      <w:marLeft w:val="0"/>
                      <w:marRight w:val="0"/>
                      <w:marTop w:val="0"/>
                      <w:marBottom w:val="0"/>
                      <w:divBdr>
                        <w:top w:val="none" w:sz="0" w:space="0" w:color="auto"/>
                        <w:left w:val="none" w:sz="0" w:space="0" w:color="auto"/>
                        <w:bottom w:val="none" w:sz="0" w:space="0" w:color="auto"/>
                        <w:right w:val="none" w:sz="0" w:space="0" w:color="auto"/>
                      </w:divBdr>
                    </w:div>
                    <w:div w:id="1210142822">
                      <w:marLeft w:val="0"/>
                      <w:marRight w:val="0"/>
                      <w:marTop w:val="0"/>
                      <w:marBottom w:val="0"/>
                      <w:divBdr>
                        <w:top w:val="none" w:sz="0" w:space="0" w:color="auto"/>
                        <w:left w:val="none" w:sz="0" w:space="0" w:color="auto"/>
                        <w:bottom w:val="none" w:sz="0" w:space="0" w:color="auto"/>
                        <w:right w:val="none" w:sz="0" w:space="0" w:color="auto"/>
                      </w:divBdr>
                    </w:div>
                  </w:divsChild>
                </w:div>
                <w:div w:id="520318422">
                  <w:marLeft w:val="0"/>
                  <w:marRight w:val="0"/>
                  <w:marTop w:val="0"/>
                  <w:marBottom w:val="0"/>
                  <w:divBdr>
                    <w:top w:val="none" w:sz="0" w:space="0" w:color="auto"/>
                    <w:left w:val="none" w:sz="0" w:space="0" w:color="auto"/>
                    <w:bottom w:val="none" w:sz="0" w:space="0" w:color="auto"/>
                    <w:right w:val="none" w:sz="0" w:space="0" w:color="auto"/>
                  </w:divBdr>
                  <w:divsChild>
                    <w:div w:id="1521160200">
                      <w:marLeft w:val="0"/>
                      <w:marRight w:val="0"/>
                      <w:marTop w:val="0"/>
                      <w:marBottom w:val="0"/>
                      <w:divBdr>
                        <w:top w:val="none" w:sz="0" w:space="0" w:color="auto"/>
                        <w:left w:val="none" w:sz="0" w:space="0" w:color="auto"/>
                        <w:bottom w:val="none" w:sz="0" w:space="0" w:color="auto"/>
                        <w:right w:val="none" w:sz="0" w:space="0" w:color="auto"/>
                      </w:divBdr>
                    </w:div>
                  </w:divsChild>
                </w:div>
                <w:div w:id="1840733614">
                  <w:marLeft w:val="0"/>
                  <w:marRight w:val="0"/>
                  <w:marTop w:val="0"/>
                  <w:marBottom w:val="0"/>
                  <w:divBdr>
                    <w:top w:val="none" w:sz="0" w:space="0" w:color="auto"/>
                    <w:left w:val="none" w:sz="0" w:space="0" w:color="auto"/>
                    <w:bottom w:val="none" w:sz="0" w:space="0" w:color="auto"/>
                    <w:right w:val="none" w:sz="0" w:space="0" w:color="auto"/>
                  </w:divBdr>
                  <w:divsChild>
                    <w:div w:id="1124620237">
                      <w:marLeft w:val="0"/>
                      <w:marRight w:val="0"/>
                      <w:marTop w:val="0"/>
                      <w:marBottom w:val="0"/>
                      <w:divBdr>
                        <w:top w:val="none" w:sz="0" w:space="0" w:color="auto"/>
                        <w:left w:val="none" w:sz="0" w:space="0" w:color="auto"/>
                        <w:bottom w:val="none" w:sz="0" w:space="0" w:color="auto"/>
                        <w:right w:val="none" w:sz="0" w:space="0" w:color="auto"/>
                      </w:divBdr>
                    </w:div>
                  </w:divsChild>
                </w:div>
                <w:div w:id="263002391">
                  <w:marLeft w:val="0"/>
                  <w:marRight w:val="0"/>
                  <w:marTop w:val="0"/>
                  <w:marBottom w:val="0"/>
                  <w:divBdr>
                    <w:top w:val="none" w:sz="0" w:space="0" w:color="auto"/>
                    <w:left w:val="none" w:sz="0" w:space="0" w:color="auto"/>
                    <w:bottom w:val="none" w:sz="0" w:space="0" w:color="auto"/>
                    <w:right w:val="none" w:sz="0" w:space="0" w:color="auto"/>
                  </w:divBdr>
                  <w:divsChild>
                    <w:div w:id="25719596">
                      <w:marLeft w:val="0"/>
                      <w:marRight w:val="0"/>
                      <w:marTop w:val="0"/>
                      <w:marBottom w:val="0"/>
                      <w:divBdr>
                        <w:top w:val="none" w:sz="0" w:space="0" w:color="auto"/>
                        <w:left w:val="none" w:sz="0" w:space="0" w:color="auto"/>
                        <w:bottom w:val="none" w:sz="0" w:space="0" w:color="auto"/>
                        <w:right w:val="none" w:sz="0" w:space="0" w:color="auto"/>
                      </w:divBdr>
                    </w:div>
                  </w:divsChild>
                </w:div>
                <w:div w:id="2038500460">
                  <w:marLeft w:val="0"/>
                  <w:marRight w:val="0"/>
                  <w:marTop w:val="0"/>
                  <w:marBottom w:val="0"/>
                  <w:divBdr>
                    <w:top w:val="none" w:sz="0" w:space="0" w:color="auto"/>
                    <w:left w:val="none" w:sz="0" w:space="0" w:color="auto"/>
                    <w:bottom w:val="none" w:sz="0" w:space="0" w:color="auto"/>
                    <w:right w:val="none" w:sz="0" w:space="0" w:color="auto"/>
                  </w:divBdr>
                  <w:divsChild>
                    <w:div w:id="2055497758">
                      <w:marLeft w:val="0"/>
                      <w:marRight w:val="0"/>
                      <w:marTop w:val="0"/>
                      <w:marBottom w:val="0"/>
                      <w:divBdr>
                        <w:top w:val="none" w:sz="0" w:space="0" w:color="auto"/>
                        <w:left w:val="none" w:sz="0" w:space="0" w:color="auto"/>
                        <w:bottom w:val="none" w:sz="0" w:space="0" w:color="auto"/>
                        <w:right w:val="none" w:sz="0" w:space="0" w:color="auto"/>
                      </w:divBdr>
                    </w:div>
                  </w:divsChild>
                </w:div>
                <w:div w:id="192351244">
                  <w:marLeft w:val="0"/>
                  <w:marRight w:val="0"/>
                  <w:marTop w:val="0"/>
                  <w:marBottom w:val="0"/>
                  <w:divBdr>
                    <w:top w:val="none" w:sz="0" w:space="0" w:color="auto"/>
                    <w:left w:val="none" w:sz="0" w:space="0" w:color="auto"/>
                    <w:bottom w:val="none" w:sz="0" w:space="0" w:color="auto"/>
                    <w:right w:val="none" w:sz="0" w:space="0" w:color="auto"/>
                  </w:divBdr>
                  <w:divsChild>
                    <w:div w:id="696152142">
                      <w:marLeft w:val="0"/>
                      <w:marRight w:val="0"/>
                      <w:marTop w:val="0"/>
                      <w:marBottom w:val="0"/>
                      <w:divBdr>
                        <w:top w:val="none" w:sz="0" w:space="0" w:color="auto"/>
                        <w:left w:val="none" w:sz="0" w:space="0" w:color="auto"/>
                        <w:bottom w:val="none" w:sz="0" w:space="0" w:color="auto"/>
                        <w:right w:val="none" w:sz="0" w:space="0" w:color="auto"/>
                      </w:divBdr>
                    </w:div>
                  </w:divsChild>
                </w:div>
                <w:div w:id="2065373935">
                  <w:marLeft w:val="0"/>
                  <w:marRight w:val="0"/>
                  <w:marTop w:val="0"/>
                  <w:marBottom w:val="0"/>
                  <w:divBdr>
                    <w:top w:val="none" w:sz="0" w:space="0" w:color="auto"/>
                    <w:left w:val="none" w:sz="0" w:space="0" w:color="auto"/>
                    <w:bottom w:val="none" w:sz="0" w:space="0" w:color="auto"/>
                    <w:right w:val="none" w:sz="0" w:space="0" w:color="auto"/>
                  </w:divBdr>
                  <w:divsChild>
                    <w:div w:id="726957885">
                      <w:marLeft w:val="0"/>
                      <w:marRight w:val="0"/>
                      <w:marTop w:val="0"/>
                      <w:marBottom w:val="0"/>
                      <w:divBdr>
                        <w:top w:val="none" w:sz="0" w:space="0" w:color="auto"/>
                        <w:left w:val="none" w:sz="0" w:space="0" w:color="auto"/>
                        <w:bottom w:val="none" w:sz="0" w:space="0" w:color="auto"/>
                        <w:right w:val="none" w:sz="0" w:space="0" w:color="auto"/>
                      </w:divBdr>
                    </w:div>
                  </w:divsChild>
                </w:div>
                <w:div w:id="1554806456">
                  <w:marLeft w:val="0"/>
                  <w:marRight w:val="0"/>
                  <w:marTop w:val="0"/>
                  <w:marBottom w:val="0"/>
                  <w:divBdr>
                    <w:top w:val="none" w:sz="0" w:space="0" w:color="auto"/>
                    <w:left w:val="none" w:sz="0" w:space="0" w:color="auto"/>
                    <w:bottom w:val="none" w:sz="0" w:space="0" w:color="auto"/>
                    <w:right w:val="none" w:sz="0" w:space="0" w:color="auto"/>
                  </w:divBdr>
                  <w:divsChild>
                    <w:div w:id="1486508093">
                      <w:marLeft w:val="0"/>
                      <w:marRight w:val="0"/>
                      <w:marTop w:val="0"/>
                      <w:marBottom w:val="0"/>
                      <w:divBdr>
                        <w:top w:val="none" w:sz="0" w:space="0" w:color="auto"/>
                        <w:left w:val="none" w:sz="0" w:space="0" w:color="auto"/>
                        <w:bottom w:val="none" w:sz="0" w:space="0" w:color="auto"/>
                        <w:right w:val="none" w:sz="0" w:space="0" w:color="auto"/>
                      </w:divBdr>
                    </w:div>
                  </w:divsChild>
                </w:div>
                <w:div w:id="319578543">
                  <w:marLeft w:val="0"/>
                  <w:marRight w:val="0"/>
                  <w:marTop w:val="0"/>
                  <w:marBottom w:val="0"/>
                  <w:divBdr>
                    <w:top w:val="none" w:sz="0" w:space="0" w:color="auto"/>
                    <w:left w:val="none" w:sz="0" w:space="0" w:color="auto"/>
                    <w:bottom w:val="none" w:sz="0" w:space="0" w:color="auto"/>
                    <w:right w:val="none" w:sz="0" w:space="0" w:color="auto"/>
                  </w:divBdr>
                  <w:divsChild>
                    <w:div w:id="347608389">
                      <w:marLeft w:val="0"/>
                      <w:marRight w:val="0"/>
                      <w:marTop w:val="0"/>
                      <w:marBottom w:val="0"/>
                      <w:divBdr>
                        <w:top w:val="none" w:sz="0" w:space="0" w:color="auto"/>
                        <w:left w:val="none" w:sz="0" w:space="0" w:color="auto"/>
                        <w:bottom w:val="none" w:sz="0" w:space="0" w:color="auto"/>
                        <w:right w:val="none" w:sz="0" w:space="0" w:color="auto"/>
                      </w:divBdr>
                    </w:div>
                  </w:divsChild>
                </w:div>
                <w:div w:id="189420388">
                  <w:marLeft w:val="0"/>
                  <w:marRight w:val="0"/>
                  <w:marTop w:val="0"/>
                  <w:marBottom w:val="0"/>
                  <w:divBdr>
                    <w:top w:val="none" w:sz="0" w:space="0" w:color="auto"/>
                    <w:left w:val="none" w:sz="0" w:space="0" w:color="auto"/>
                    <w:bottom w:val="none" w:sz="0" w:space="0" w:color="auto"/>
                    <w:right w:val="none" w:sz="0" w:space="0" w:color="auto"/>
                  </w:divBdr>
                  <w:divsChild>
                    <w:div w:id="871377840">
                      <w:marLeft w:val="0"/>
                      <w:marRight w:val="0"/>
                      <w:marTop w:val="0"/>
                      <w:marBottom w:val="0"/>
                      <w:divBdr>
                        <w:top w:val="none" w:sz="0" w:space="0" w:color="auto"/>
                        <w:left w:val="none" w:sz="0" w:space="0" w:color="auto"/>
                        <w:bottom w:val="none" w:sz="0" w:space="0" w:color="auto"/>
                        <w:right w:val="none" w:sz="0" w:space="0" w:color="auto"/>
                      </w:divBdr>
                    </w:div>
                  </w:divsChild>
                </w:div>
                <w:div w:id="1657610649">
                  <w:marLeft w:val="0"/>
                  <w:marRight w:val="0"/>
                  <w:marTop w:val="0"/>
                  <w:marBottom w:val="0"/>
                  <w:divBdr>
                    <w:top w:val="none" w:sz="0" w:space="0" w:color="auto"/>
                    <w:left w:val="none" w:sz="0" w:space="0" w:color="auto"/>
                    <w:bottom w:val="none" w:sz="0" w:space="0" w:color="auto"/>
                    <w:right w:val="none" w:sz="0" w:space="0" w:color="auto"/>
                  </w:divBdr>
                  <w:divsChild>
                    <w:div w:id="1116020004">
                      <w:marLeft w:val="0"/>
                      <w:marRight w:val="0"/>
                      <w:marTop w:val="0"/>
                      <w:marBottom w:val="0"/>
                      <w:divBdr>
                        <w:top w:val="none" w:sz="0" w:space="0" w:color="auto"/>
                        <w:left w:val="none" w:sz="0" w:space="0" w:color="auto"/>
                        <w:bottom w:val="none" w:sz="0" w:space="0" w:color="auto"/>
                        <w:right w:val="none" w:sz="0" w:space="0" w:color="auto"/>
                      </w:divBdr>
                    </w:div>
                    <w:div w:id="7223563">
                      <w:marLeft w:val="0"/>
                      <w:marRight w:val="0"/>
                      <w:marTop w:val="0"/>
                      <w:marBottom w:val="0"/>
                      <w:divBdr>
                        <w:top w:val="none" w:sz="0" w:space="0" w:color="auto"/>
                        <w:left w:val="none" w:sz="0" w:space="0" w:color="auto"/>
                        <w:bottom w:val="none" w:sz="0" w:space="0" w:color="auto"/>
                        <w:right w:val="none" w:sz="0" w:space="0" w:color="auto"/>
                      </w:divBdr>
                    </w:div>
                  </w:divsChild>
                </w:div>
                <w:div w:id="1374816381">
                  <w:marLeft w:val="0"/>
                  <w:marRight w:val="0"/>
                  <w:marTop w:val="0"/>
                  <w:marBottom w:val="0"/>
                  <w:divBdr>
                    <w:top w:val="none" w:sz="0" w:space="0" w:color="auto"/>
                    <w:left w:val="none" w:sz="0" w:space="0" w:color="auto"/>
                    <w:bottom w:val="none" w:sz="0" w:space="0" w:color="auto"/>
                    <w:right w:val="none" w:sz="0" w:space="0" w:color="auto"/>
                  </w:divBdr>
                  <w:divsChild>
                    <w:div w:id="2028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Pickthall</dc:creator>
  <cp:lastModifiedBy>Baseimage</cp:lastModifiedBy>
  <cp:revision>3</cp:revision>
  <dcterms:created xsi:type="dcterms:W3CDTF">2021-06-21T08:53:00Z</dcterms:created>
  <dcterms:modified xsi:type="dcterms:W3CDTF">2021-06-21T09:12:00Z</dcterms:modified>
</cp:coreProperties>
</file>